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77CEAD" w14:textId="6F2414AA" w:rsidR="00E615D1" w:rsidRDefault="00E615D1" w:rsidP="00E615D1">
      <w:pPr>
        <w:pStyle w:val="Prrafodelista"/>
        <w:ind w:left="0" w:right="35"/>
        <w:jc w:val="both"/>
        <w:rPr>
          <w:rFonts w:ascii="Arial Narrow" w:eastAsia="Tahoma" w:hAnsi="Arial Narrow" w:cs="Arial"/>
          <w:b/>
          <w:bCs/>
          <w:sz w:val="24"/>
          <w:szCs w:val="24"/>
          <w:lang w:val="es-CO"/>
        </w:rPr>
      </w:pPr>
      <w:r>
        <w:rPr>
          <w:rFonts w:ascii="Arial Narrow" w:eastAsia="Tahoma" w:hAnsi="Arial Narrow" w:cs="Arial"/>
          <w:b/>
          <w:bCs/>
          <w:sz w:val="24"/>
          <w:szCs w:val="24"/>
          <w:lang w:val="es-CO"/>
        </w:rPr>
        <w:t>7</w:t>
      </w:r>
      <w:r w:rsidRPr="1EA995FF">
        <w:rPr>
          <w:rFonts w:ascii="Arial Narrow" w:eastAsia="Tahoma" w:hAnsi="Arial Narrow" w:cs="Arial"/>
          <w:b/>
          <w:bCs/>
          <w:sz w:val="24"/>
          <w:szCs w:val="24"/>
          <w:lang w:val="es-CO"/>
        </w:rPr>
        <w:t xml:space="preserve">. Datos tomado en el laboratorio </w:t>
      </w:r>
    </w:p>
    <w:p w14:paraId="7E4088AD" w14:textId="77777777" w:rsidR="00E615D1" w:rsidRDefault="00E615D1" w:rsidP="00E615D1">
      <w:pPr>
        <w:pStyle w:val="Prrafodelista"/>
        <w:ind w:left="0" w:right="35"/>
        <w:jc w:val="both"/>
        <w:rPr>
          <w:rFonts w:ascii="Arial Narrow" w:eastAsia="Tahoma" w:hAnsi="Arial Narrow" w:cs="Arial"/>
          <w:b/>
          <w:bCs/>
          <w:sz w:val="24"/>
          <w:szCs w:val="24"/>
          <w:lang w:val="es-CO"/>
        </w:rPr>
      </w:pPr>
    </w:p>
    <w:p w14:paraId="0CC86025" w14:textId="77777777" w:rsidR="00E615D1" w:rsidRDefault="00E615D1" w:rsidP="00E615D1">
      <w:pPr>
        <w:pStyle w:val="Prrafodelista"/>
        <w:ind w:left="0" w:right="35"/>
        <w:jc w:val="both"/>
        <w:rPr>
          <w:rFonts w:ascii="Arial Narrow" w:eastAsia="Tahoma" w:hAnsi="Arial Narrow" w:cs="Arial"/>
          <w:b/>
          <w:bCs/>
          <w:sz w:val="24"/>
          <w:szCs w:val="24"/>
          <w:lang w:val="es-CO"/>
        </w:rPr>
      </w:pPr>
      <w:r w:rsidRPr="1EA995FF">
        <w:rPr>
          <w:rFonts w:ascii="Arial Narrow" w:eastAsia="Tahoma" w:hAnsi="Arial Narrow" w:cs="Arial"/>
          <w:b/>
          <w:bCs/>
          <w:sz w:val="24"/>
          <w:szCs w:val="24"/>
          <w:lang w:val="es-CO"/>
        </w:rPr>
        <w:t>7.1. Elaboración de solución de NaOH 0.1 M</w:t>
      </w:r>
    </w:p>
    <w:p w14:paraId="7E1D1253" w14:textId="77777777" w:rsidR="00E615D1" w:rsidRDefault="00E615D1" w:rsidP="00E615D1">
      <w:pPr>
        <w:pStyle w:val="Prrafodelista"/>
        <w:ind w:left="662" w:right="35"/>
        <w:jc w:val="both"/>
        <w:rPr>
          <w:rFonts w:ascii="Arial Narrow" w:eastAsia="Tahoma" w:hAnsi="Arial Narrow" w:cs="Arial"/>
          <w:b/>
          <w:sz w:val="24"/>
          <w:szCs w:val="24"/>
          <w:lang w:val="es-CO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8"/>
        <w:gridCol w:w="3248"/>
      </w:tblGrid>
      <w:tr w:rsidR="00E615D1" w14:paraId="62888BDD" w14:textId="77777777" w:rsidTr="00070EED">
        <w:trPr>
          <w:trHeight w:val="255"/>
          <w:jc w:val="center"/>
        </w:trPr>
        <w:tc>
          <w:tcPr>
            <w:tcW w:w="3248" w:type="dxa"/>
          </w:tcPr>
          <w:p w14:paraId="3C5504C5" w14:textId="77777777" w:rsidR="00E615D1" w:rsidRDefault="00E615D1" w:rsidP="00070EED">
            <w:pPr>
              <w:pStyle w:val="Prrafodelista"/>
              <w:ind w:left="0" w:right="35"/>
              <w:jc w:val="both"/>
              <w:rPr>
                <w:rFonts w:ascii="Arial Narrow" w:eastAsia="Tahoma" w:hAnsi="Arial Narrow" w:cs="Arial"/>
                <w:b/>
                <w:sz w:val="24"/>
                <w:szCs w:val="24"/>
                <w:lang w:val="es-CO"/>
              </w:rPr>
            </w:pPr>
            <w:r>
              <w:rPr>
                <w:rFonts w:ascii="Arial Narrow" w:eastAsia="Tahoma" w:hAnsi="Arial Narrow" w:cs="Arial"/>
                <w:b/>
                <w:sz w:val="24"/>
                <w:szCs w:val="24"/>
                <w:lang w:val="es-CO"/>
              </w:rPr>
              <w:t xml:space="preserve">Masa de NaOH pesada (g) </w:t>
            </w:r>
          </w:p>
        </w:tc>
        <w:tc>
          <w:tcPr>
            <w:tcW w:w="3248" w:type="dxa"/>
          </w:tcPr>
          <w:p w14:paraId="24A4D4E8" w14:textId="77777777" w:rsidR="00E615D1" w:rsidRDefault="00E615D1" w:rsidP="00070EED">
            <w:pPr>
              <w:pStyle w:val="Prrafodelista"/>
              <w:ind w:left="0" w:right="35"/>
              <w:jc w:val="both"/>
              <w:rPr>
                <w:rFonts w:ascii="Arial Narrow" w:eastAsia="Tahoma" w:hAnsi="Arial Narrow" w:cs="Arial"/>
                <w:b/>
                <w:sz w:val="24"/>
                <w:szCs w:val="24"/>
                <w:lang w:val="es-CO"/>
              </w:rPr>
            </w:pPr>
          </w:p>
        </w:tc>
      </w:tr>
    </w:tbl>
    <w:p w14:paraId="2B6A9758" w14:textId="77777777" w:rsidR="00E615D1" w:rsidRDefault="00E615D1" w:rsidP="00E615D1">
      <w:pPr>
        <w:pStyle w:val="Prrafodelista"/>
        <w:ind w:left="662" w:right="35"/>
        <w:jc w:val="both"/>
        <w:rPr>
          <w:rFonts w:ascii="Arial Narrow" w:eastAsia="Tahoma" w:hAnsi="Arial Narrow" w:cs="Arial"/>
          <w:b/>
          <w:sz w:val="24"/>
          <w:szCs w:val="24"/>
          <w:lang w:val="es-CO"/>
        </w:rPr>
      </w:pPr>
    </w:p>
    <w:p w14:paraId="333CE0B0" w14:textId="77777777" w:rsidR="00E615D1" w:rsidRDefault="00E615D1" w:rsidP="00E615D1">
      <w:pPr>
        <w:pStyle w:val="Prrafodelista"/>
        <w:ind w:left="0" w:right="35"/>
        <w:jc w:val="both"/>
        <w:rPr>
          <w:rFonts w:ascii="Arial Narrow" w:eastAsia="Tahoma" w:hAnsi="Arial Narrow" w:cs="Arial"/>
          <w:b/>
          <w:sz w:val="24"/>
          <w:szCs w:val="24"/>
          <w:lang w:val="es-CO"/>
        </w:rPr>
      </w:pPr>
    </w:p>
    <w:p w14:paraId="418491FC" w14:textId="77777777" w:rsidR="00E615D1" w:rsidRDefault="00E615D1" w:rsidP="00E615D1">
      <w:pPr>
        <w:ind w:right="35"/>
        <w:jc w:val="both"/>
        <w:rPr>
          <w:rFonts w:ascii="Arial Narrow" w:eastAsia="Tahoma" w:hAnsi="Arial Narrow" w:cs="Arial"/>
          <w:b/>
          <w:bCs/>
          <w:sz w:val="24"/>
          <w:szCs w:val="24"/>
          <w:lang w:val="es-CO"/>
        </w:rPr>
      </w:pPr>
      <w:r w:rsidRPr="1EA995FF">
        <w:rPr>
          <w:rFonts w:ascii="Arial Narrow" w:eastAsia="Tahoma" w:hAnsi="Arial Narrow" w:cs="Arial"/>
          <w:b/>
          <w:bCs/>
          <w:sz w:val="24"/>
          <w:szCs w:val="24"/>
          <w:lang w:val="es-CO"/>
        </w:rPr>
        <w:t xml:space="preserve">7.2. Estandarización de NaOH con patrón primario </w:t>
      </w:r>
    </w:p>
    <w:p w14:paraId="15E1466B" w14:textId="77777777" w:rsidR="00E615D1" w:rsidRDefault="00E615D1" w:rsidP="00E615D1">
      <w:pPr>
        <w:pStyle w:val="Prrafodelista"/>
        <w:ind w:left="662" w:right="35"/>
        <w:jc w:val="both"/>
        <w:rPr>
          <w:rFonts w:ascii="Arial Narrow" w:eastAsia="Tahoma" w:hAnsi="Arial Narrow" w:cs="Arial"/>
          <w:b/>
          <w:sz w:val="24"/>
          <w:szCs w:val="24"/>
          <w:lang w:val="es-CO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62"/>
        <w:gridCol w:w="2580"/>
      </w:tblGrid>
      <w:tr w:rsidR="00E615D1" w14:paraId="0A7D6CCA" w14:textId="77777777" w:rsidTr="00070EED">
        <w:trPr>
          <w:trHeight w:val="255"/>
          <w:jc w:val="center"/>
        </w:trPr>
        <w:tc>
          <w:tcPr>
            <w:tcW w:w="4862" w:type="dxa"/>
          </w:tcPr>
          <w:p w14:paraId="7E57307D" w14:textId="77777777" w:rsidR="00E615D1" w:rsidRDefault="00E615D1" w:rsidP="00070EED">
            <w:pPr>
              <w:pStyle w:val="Prrafodelista"/>
              <w:ind w:left="0" w:right="35"/>
              <w:jc w:val="both"/>
              <w:rPr>
                <w:rFonts w:ascii="Arial Narrow" w:eastAsia="Tahoma" w:hAnsi="Arial Narrow" w:cs="Arial"/>
                <w:b/>
                <w:sz w:val="24"/>
                <w:szCs w:val="24"/>
                <w:lang w:val="es-CO"/>
              </w:rPr>
            </w:pPr>
            <w:r>
              <w:rPr>
                <w:rFonts w:ascii="Arial Narrow" w:eastAsia="Tahoma" w:hAnsi="Arial Narrow" w:cs="Arial"/>
                <w:b/>
                <w:sz w:val="24"/>
                <w:szCs w:val="24"/>
                <w:lang w:val="es-CO"/>
              </w:rPr>
              <w:t xml:space="preserve">Masa de ftalato pesada (g) </w:t>
            </w:r>
          </w:p>
        </w:tc>
        <w:tc>
          <w:tcPr>
            <w:tcW w:w="2580" w:type="dxa"/>
          </w:tcPr>
          <w:p w14:paraId="71EC1F65" w14:textId="77777777" w:rsidR="00E615D1" w:rsidRDefault="00E615D1" w:rsidP="00070EED">
            <w:pPr>
              <w:pStyle w:val="Prrafodelista"/>
              <w:ind w:left="0" w:right="35"/>
              <w:jc w:val="both"/>
              <w:rPr>
                <w:rFonts w:ascii="Arial Narrow" w:eastAsia="Tahoma" w:hAnsi="Arial Narrow" w:cs="Arial"/>
                <w:b/>
                <w:sz w:val="24"/>
                <w:szCs w:val="24"/>
                <w:lang w:val="es-CO"/>
              </w:rPr>
            </w:pPr>
          </w:p>
        </w:tc>
      </w:tr>
      <w:tr w:rsidR="00E615D1" w14:paraId="57AD5D9E" w14:textId="77777777" w:rsidTr="00070EED">
        <w:trPr>
          <w:trHeight w:val="255"/>
          <w:jc w:val="center"/>
        </w:trPr>
        <w:tc>
          <w:tcPr>
            <w:tcW w:w="4862" w:type="dxa"/>
          </w:tcPr>
          <w:p w14:paraId="08C3480B" w14:textId="77777777" w:rsidR="00E615D1" w:rsidRDefault="00E615D1" w:rsidP="00070EED">
            <w:pPr>
              <w:pStyle w:val="Prrafodelista"/>
              <w:ind w:left="0" w:right="35"/>
              <w:jc w:val="both"/>
              <w:rPr>
                <w:rFonts w:ascii="Arial Narrow" w:eastAsia="Tahoma" w:hAnsi="Arial Narrow" w:cs="Arial"/>
                <w:b/>
                <w:sz w:val="24"/>
                <w:szCs w:val="24"/>
                <w:lang w:val="es-CO"/>
              </w:rPr>
            </w:pPr>
            <w:r>
              <w:rPr>
                <w:rFonts w:ascii="Arial Narrow" w:eastAsia="Tahoma" w:hAnsi="Arial Narrow" w:cs="Arial"/>
                <w:b/>
                <w:sz w:val="24"/>
                <w:szCs w:val="24"/>
                <w:lang w:val="es-CO"/>
              </w:rPr>
              <w:t>Volumen de NaOH gastado (</w:t>
            </w:r>
            <w:proofErr w:type="spellStart"/>
            <w:r>
              <w:rPr>
                <w:rFonts w:ascii="Arial Narrow" w:eastAsia="Tahoma" w:hAnsi="Arial Narrow" w:cs="Arial"/>
                <w:b/>
                <w:sz w:val="24"/>
                <w:szCs w:val="24"/>
                <w:lang w:val="es-CO"/>
              </w:rPr>
              <w:t>mL</w:t>
            </w:r>
            <w:proofErr w:type="spellEnd"/>
            <w:r>
              <w:rPr>
                <w:rFonts w:ascii="Arial Narrow" w:eastAsia="Tahoma" w:hAnsi="Arial Narrow" w:cs="Arial"/>
                <w:b/>
                <w:sz w:val="24"/>
                <w:szCs w:val="24"/>
                <w:lang w:val="es-CO"/>
              </w:rPr>
              <w:t>)</w:t>
            </w:r>
          </w:p>
        </w:tc>
        <w:tc>
          <w:tcPr>
            <w:tcW w:w="2580" w:type="dxa"/>
          </w:tcPr>
          <w:p w14:paraId="46AF8C7C" w14:textId="77777777" w:rsidR="00E615D1" w:rsidRDefault="00E615D1" w:rsidP="00070EED">
            <w:pPr>
              <w:pStyle w:val="Prrafodelista"/>
              <w:ind w:left="0" w:right="35"/>
              <w:jc w:val="both"/>
              <w:rPr>
                <w:rFonts w:ascii="Arial Narrow" w:eastAsia="Tahoma" w:hAnsi="Arial Narrow" w:cs="Arial"/>
                <w:b/>
                <w:sz w:val="24"/>
                <w:szCs w:val="24"/>
                <w:lang w:val="es-CO"/>
              </w:rPr>
            </w:pPr>
          </w:p>
        </w:tc>
      </w:tr>
      <w:tr w:rsidR="00E615D1" w14:paraId="04B05CBB" w14:textId="77777777" w:rsidTr="00070EED">
        <w:trPr>
          <w:trHeight w:val="255"/>
          <w:jc w:val="center"/>
        </w:trPr>
        <w:tc>
          <w:tcPr>
            <w:tcW w:w="4862" w:type="dxa"/>
          </w:tcPr>
          <w:p w14:paraId="30ED57CE" w14:textId="77777777" w:rsidR="00E615D1" w:rsidRDefault="00E615D1" w:rsidP="00070EED">
            <w:pPr>
              <w:pStyle w:val="Prrafodelista"/>
              <w:ind w:left="0" w:right="35"/>
              <w:jc w:val="both"/>
              <w:rPr>
                <w:rFonts w:ascii="Arial Narrow" w:eastAsia="Tahoma" w:hAnsi="Arial Narrow" w:cs="Arial"/>
                <w:b/>
                <w:sz w:val="24"/>
                <w:szCs w:val="24"/>
                <w:lang w:val="es-CO"/>
              </w:rPr>
            </w:pPr>
            <w:r>
              <w:rPr>
                <w:rFonts w:ascii="Arial Narrow" w:eastAsia="Tahoma" w:hAnsi="Arial Narrow" w:cs="Arial"/>
                <w:b/>
                <w:sz w:val="24"/>
                <w:szCs w:val="24"/>
                <w:lang w:val="es-CO"/>
              </w:rPr>
              <w:t>Masa de ftalato pesada (g)-duplicado</w:t>
            </w:r>
          </w:p>
        </w:tc>
        <w:tc>
          <w:tcPr>
            <w:tcW w:w="2580" w:type="dxa"/>
          </w:tcPr>
          <w:p w14:paraId="1C4E58C6" w14:textId="77777777" w:rsidR="00E615D1" w:rsidRDefault="00E615D1" w:rsidP="00070EED">
            <w:pPr>
              <w:pStyle w:val="Prrafodelista"/>
              <w:ind w:left="0" w:right="35"/>
              <w:jc w:val="both"/>
              <w:rPr>
                <w:rFonts w:ascii="Arial Narrow" w:eastAsia="Tahoma" w:hAnsi="Arial Narrow" w:cs="Arial"/>
                <w:b/>
                <w:sz w:val="24"/>
                <w:szCs w:val="24"/>
                <w:lang w:val="es-CO"/>
              </w:rPr>
            </w:pPr>
          </w:p>
        </w:tc>
      </w:tr>
      <w:tr w:rsidR="00E615D1" w14:paraId="06CA6F08" w14:textId="77777777" w:rsidTr="00070EED">
        <w:trPr>
          <w:trHeight w:val="255"/>
          <w:jc w:val="center"/>
        </w:trPr>
        <w:tc>
          <w:tcPr>
            <w:tcW w:w="4862" w:type="dxa"/>
          </w:tcPr>
          <w:p w14:paraId="7CE21944" w14:textId="77777777" w:rsidR="00E615D1" w:rsidRDefault="00E615D1" w:rsidP="00070EED">
            <w:pPr>
              <w:pStyle w:val="Prrafodelista"/>
              <w:ind w:left="0" w:right="35"/>
              <w:jc w:val="both"/>
              <w:rPr>
                <w:rFonts w:ascii="Arial Narrow" w:eastAsia="Tahoma" w:hAnsi="Arial Narrow" w:cs="Arial"/>
                <w:b/>
                <w:sz w:val="24"/>
                <w:szCs w:val="24"/>
                <w:lang w:val="es-CO"/>
              </w:rPr>
            </w:pPr>
            <w:r>
              <w:rPr>
                <w:rFonts w:ascii="Arial Narrow" w:eastAsia="Tahoma" w:hAnsi="Arial Narrow" w:cs="Arial"/>
                <w:b/>
                <w:sz w:val="24"/>
                <w:szCs w:val="24"/>
                <w:lang w:val="es-CO"/>
              </w:rPr>
              <w:t>Volumen de NaOH gastado (</w:t>
            </w:r>
            <w:proofErr w:type="spellStart"/>
            <w:r>
              <w:rPr>
                <w:rFonts w:ascii="Arial Narrow" w:eastAsia="Tahoma" w:hAnsi="Arial Narrow" w:cs="Arial"/>
                <w:b/>
                <w:sz w:val="24"/>
                <w:szCs w:val="24"/>
                <w:lang w:val="es-CO"/>
              </w:rPr>
              <w:t>mL</w:t>
            </w:r>
            <w:proofErr w:type="spellEnd"/>
            <w:r>
              <w:rPr>
                <w:rFonts w:ascii="Arial Narrow" w:eastAsia="Tahoma" w:hAnsi="Arial Narrow" w:cs="Arial"/>
                <w:b/>
                <w:sz w:val="24"/>
                <w:szCs w:val="24"/>
                <w:lang w:val="es-CO"/>
              </w:rPr>
              <w:t>)-Duplicado</w:t>
            </w:r>
          </w:p>
        </w:tc>
        <w:tc>
          <w:tcPr>
            <w:tcW w:w="2580" w:type="dxa"/>
          </w:tcPr>
          <w:p w14:paraId="08F053C5" w14:textId="77777777" w:rsidR="00E615D1" w:rsidRDefault="00E615D1" w:rsidP="00070EED">
            <w:pPr>
              <w:pStyle w:val="Prrafodelista"/>
              <w:ind w:left="0" w:right="35"/>
              <w:jc w:val="both"/>
              <w:rPr>
                <w:rFonts w:ascii="Arial Narrow" w:eastAsia="Tahoma" w:hAnsi="Arial Narrow" w:cs="Arial"/>
                <w:b/>
                <w:sz w:val="24"/>
                <w:szCs w:val="24"/>
                <w:lang w:val="es-CO"/>
              </w:rPr>
            </w:pPr>
          </w:p>
        </w:tc>
      </w:tr>
    </w:tbl>
    <w:p w14:paraId="1F123DCE" w14:textId="77777777" w:rsidR="00E615D1" w:rsidRDefault="00E615D1" w:rsidP="00E615D1">
      <w:pPr>
        <w:pStyle w:val="Prrafodelista"/>
        <w:ind w:left="0" w:right="35"/>
        <w:jc w:val="both"/>
        <w:rPr>
          <w:rFonts w:ascii="Arial Narrow" w:eastAsia="Tahoma" w:hAnsi="Arial Narrow" w:cs="Arial"/>
          <w:b/>
          <w:sz w:val="24"/>
          <w:szCs w:val="24"/>
          <w:lang w:val="es-CO"/>
        </w:rPr>
      </w:pPr>
    </w:p>
    <w:p w14:paraId="19D9CEA5" w14:textId="77777777" w:rsidR="00E615D1" w:rsidRDefault="00E615D1" w:rsidP="00E615D1">
      <w:pPr>
        <w:ind w:right="35"/>
        <w:jc w:val="both"/>
        <w:rPr>
          <w:rFonts w:ascii="Arial Narrow" w:eastAsia="Tahoma" w:hAnsi="Arial Narrow" w:cs="Arial"/>
          <w:b/>
          <w:bCs/>
          <w:sz w:val="24"/>
          <w:szCs w:val="24"/>
          <w:lang w:val="es-CO"/>
        </w:rPr>
      </w:pPr>
      <w:r w:rsidRPr="1EA995FF">
        <w:rPr>
          <w:rFonts w:ascii="Arial Narrow" w:eastAsia="Tahoma" w:hAnsi="Arial Narrow" w:cs="Arial"/>
          <w:b/>
          <w:bCs/>
          <w:sz w:val="24"/>
          <w:szCs w:val="24"/>
          <w:lang w:val="es-CO"/>
        </w:rPr>
        <w:t xml:space="preserve">7.3. Valoración de vinagre </w:t>
      </w:r>
    </w:p>
    <w:p w14:paraId="53D95C5E" w14:textId="77777777" w:rsidR="00E615D1" w:rsidRDefault="00E615D1" w:rsidP="00E615D1">
      <w:pPr>
        <w:pStyle w:val="Prrafodelista"/>
        <w:ind w:left="707" w:right="35"/>
        <w:jc w:val="both"/>
        <w:rPr>
          <w:rFonts w:ascii="Arial Narrow" w:eastAsia="Tahoma" w:hAnsi="Arial Narrow" w:cs="Arial"/>
          <w:b/>
          <w:sz w:val="24"/>
          <w:szCs w:val="24"/>
          <w:lang w:val="es-CO"/>
        </w:rPr>
      </w:pPr>
    </w:p>
    <w:tbl>
      <w:tblPr>
        <w:tblW w:w="9408" w:type="dxa"/>
        <w:tblInd w:w="7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04"/>
        <w:gridCol w:w="4704"/>
      </w:tblGrid>
      <w:tr w:rsidR="00E615D1" w14:paraId="158C7837" w14:textId="77777777" w:rsidTr="00070EED">
        <w:tc>
          <w:tcPr>
            <w:tcW w:w="4704" w:type="dxa"/>
          </w:tcPr>
          <w:p w14:paraId="54B9667A" w14:textId="77777777" w:rsidR="00E615D1" w:rsidRDefault="00E615D1" w:rsidP="00070EED">
            <w:pPr>
              <w:pStyle w:val="Prrafodelista"/>
              <w:ind w:left="0" w:right="35"/>
              <w:jc w:val="both"/>
              <w:rPr>
                <w:rFonts w:ascii="Arial Narrow" w:eastAsia="Tahoma" w:hAnsi="Arial Narrow" w:cs="Arial"/>
                <w:b/>
                <w:sz w:val="24"/>
                <w:szCs w:val="24"/>
                <w:lang w:val="es-CO"/>
              </w:rPr>
            </w:pPr>
            <w:r>
              <w:rPr>
                <w:rFonts w:ascii="Arial Narrow" w:eastAsia="Tahoma" w:hAnsi="Arial Narrow" w:cs="Arial"/>
                <w:b/>
                <w:sz w:val="24"/>
                <w:szCs w:val="24"/>
                <w:lang w:val="es-CO"/>
              </w:rPr>
              <w:t>Cantidad de vinagre (</w:t>
            </w:r>
            <w:proofErr w:type="spellStart"/>
            <w:r>
              <w:rPr>
                <w:rFonts w:ascii="Arial Narrow" w:eastAsia="Tahoma" w:hAnsi="Arial Narrow" w:cs="Arial"/>
                <w:b/>
                <w:sz w:val="24"/>
                <w:szCs w:val="24"/>
                <w:lang w:val="es-CO"/>
              </w:rPr>
              <w:t>mL</w:t>
            </w:r>
            <w:proofErr w:type="spellEnd"/>
            <w:r>
              <w:rPr>
                <w:rFonts w:ascii="Arial Narrow" w:eastAsia="Tahoma" w:hAnsi="Arial Narrow" w:cs="Arial"/>
                <w:b/>
                <w:sz w:val="24"/>
                <w:szCs w:val="24"/>
                <w:lang w:val="es-CO"/>
              </w:rPr>
              <w:t xml:space="preserve">) </w:t>
            </w:r>
          </w:p>
        </w:tc>
        <w:tc>
          <w:tcPr>
            <w:tcW w:w="4704" w:type="dxa"/>
          </w:tcPr>
          <w:p w14:paraId="679D3879" w14:textId="77777777" w:rsidR="00E615D1" w:rsidRDefault="00E615D1" w:rsidP="00070EED">
            <w:pPr>
              <w:pStyle w:val="Prrafodelista"/>
              <w:ind w:left="0" w:right="35"/>
              <w:jc w:val="both"/>
              <w:rPr>
                <w:rFonts w:ascii="Arial Narrow" w:eastAsia="Tahoma" w:hAnsi="Arial Narrow" w:cs="Arial"/>
                <w:b/>
                <w:sz w:val="24"/>
                <w:szCs w:val="24"/>
                <w:lang w:val="es-CO"/>
              </w:rPr>
            </w:pPr>
          </w:p>
        </w:tc>
      </w:tr>
      <w:tr w:rsidR="00E615D1" w14:paraId="47668121" w14:textId="77777777" w:rsidTr="00070EED">
        <w:tc>
          <w:tcPr>
            <w:tcW w:w="4704" w:type="dxa"/>
          </w:tcPr>
          <w:p w14:paraId="48EC8BEE" w14:textId="77777777" w:rsidR="00E615D1" w:rsidRDefault="00E615D1" w:rsidP="00070EED">
            <w:pPr>
              <w:pStyle w:val="Prrafodelista"/>
              <w:ind w:left="0" w:right="35"/>
              <w:jc w:val="both"/>
              <w:rPr>
                <w:rFonts w:ascii="Arial Narrow" w:eastAsia="Tahoma" w:hAnsi="Arial Narrow" w:cs="Arial"/>
                <w:b/>
                <w:sz w:val="24"/>
                <w:szCs w:val="24"/>
                <w:lang w:val="es-CO"/>
              </w:rPr>
            </w:pPr>
            <w:r>
              <w:rPr>
                <w:rFonts w:ascii="Arial Narrow" w:eastAsia="Tahoma" w:hAnsi="Arial Narrow" w:cs="Arial"/>
                <w:b/>
                <w:sz w:val="24"/>
                <w:szCs w:val="24"/>
                <w:lang w:val="es-CO"/>
              </w:rPr>
              <w:t>Volumen de NaOH gastado (</w:t>
            </w:r>
            <w:proofErr w:type="spellStart"/>
            <w:r>
              <w:rPr>
                <w:rFonts w:ascii="Arial Narrow" w:eastAsia="Tahoma" w:hAnsi="Arial Narrow" w:cs="Arial"/>
                <w:b/>
                <w:sz w:val="24"/>
                <w:szCs w:val="24"/>
                <w:lang w:val="es-CO"/>
              </w:rPr>
              <w:t>mL</w:t>
            </w:r>
            <w:proofErr w:type="spellEnd"/>
            <w:r>
              <w:rPr>
                <w:rFonts w:ascii="Arial Narrow" w:eastAsia="Tahoma" w:hAnsi="Arial Narrow" w:cs="Arial"/>
                <w:b/>
                <w:sz w:val="24"/>
                <w:szCs w:val="24"/>
                <w:lang w:val="es-CO"/>
              </w:rPr>
              <w:t>)</w:t>
            </w:r>
          </w:p>
        </w:tc>
        <w:tc>
          <w:tcPr>
            <w:tcW w:w="4704" w:type="dxa"/>
          </w:tcPr>
          <w:p w14:paraId="35C0FAE9" w14:textId="77777777" w:rsidR="00E615D1" w:rsidRDefault="00E615D1" w:rsidP="00070EED">
            <w:pPr>
              <w:pStyle w:val="Prrafodelista"/>
              <w:ind w:left="0" w:right="35"/>
              <w:jc w:val="both"/>
              <w:rPr>
                <w:rFonts w:ascii="Arial Narrow" w:eastAsia="Tahoma" w:hAnsi="Arial Narrow" w:cs="Arial"/>
                <w:b/>
                <w:sz w:val="24"/>
                <w:szCs w:val="24"/>
                <w:lang w:val="es-CO"/>
              </w:rPr>
            </w:pPr>
          </w:p>
        </w:tc>
      </w:tr>
      <w:tr w:rsidR="00E615D1" w14:paraId="0CFDC23D" w14:textId="77777777" w:rsidTr="00070EED">
        <w:tc>
          <w:tcPr>
            <w:tcW w:w="4704" w:type="dxa"/>
          </w:tcPr>
          <w:p w14:paraId="4274A994" w14:textId="77777777" w:rsidR="00E615D1" w:rsidRDefault="00E615D1" w:rsidP="00070EED">
            <w:pPr>
              <w:pStyle w:val="Prrafodelista"/>
              <w:ind w:left="0" w:right="35"/>
              <w:jc w:val="both"/>
              <w:rPr>
                <w:rFonts w:ascii="Arial Narrow" w:eastAsia="Tahoma" w:hAnsi="Arial Narrow" w:cs="Arial"/>
                <w:b/>
                <w:sz w:val="24"/>
                <w:szCs w:val="24"/>
                <w:lang w:val="es-CO"/>
              </w:rPr>
            </w:pPr>
            <w:r>
              <w:rPr>
                <w:rFonts w:ascii="Arial Narrow" w:eastAsia="Tahoma" w:hAnsi="Arial Narrow" w:cs="Arial"/>
                <w:b/>
                <w:sz w:val="24"/>
                <w:szCs w:val="24"/>
                <w:lang w:val="es-CO"/>
              </w:rPr>
              <w:t>Cantidad de vinagre (</w:t>
            </w:r>
            <w:proofErr w:type="spellStart"/>
            <w:r>
              <w:rPr>
                <w:rFonts w:ascii="Arial Narrow" w:eastAsia="Tahoma" w:hAnsi="Arial Narrow" w:cs="Arial"/>
                <w:b/>
                <w:sz w:val="24"/>
                <w:szCs w:val="24"/>
                <w:lang w:val="es-CO"/>
              </w:rPr>
              <w:t>mL</w:t>
            </w:r>
            <w:proofErr w:type="spellEnd"/>
            <w:r>
              <w:rPr>
                <w:rFonts w:ascii="Arial Narrow" w:eastAsia="Tahoma" w:hAnsi="Arial Narrow" w:cs="Arial"/>
                <w:b/>
                <w:sz w:val="24"/>
                <w:szCs w:val="24"/>
                <w:lang w:val="es-CO"/>
              </w:rPr>
              <w:t xml:space="preserve">) -Duplicado </w:t>
            </w:r>
          </w:p>
        </w:tc>
        <w:tc>
          <w:tcPr>
            <w:tcW w:w="4704" w:type="dxa"/>
          </w:tcPr>
          <w:p w14:paraId="109A5D66" w14:textId="77777777" w:rsidR="00E615D1" w:rsidRDefault="00E615D1" w:rsidP="00070EED">
            <w:pPr>
              <w:pStyle w:val="Prrafodelista"/>
              <w:ind w:left="0" w:right="35"/>
              <w:jc w:val="both"/>
              <w:rPr>
                <w:rFonts w:ascii="Arial Narrow" w:eastAsia="Tahoma" w:hAnsi="Arial Narrow" w:cs="Arial"/>
                <w:b/>
                <w:sz w:val="24"/>
                <w:szCs w:val="24"/>
                <w:lang w:val="es-CO"/>
              </w:rPr>
            </w:pPr>
          </w:p>
        </w:tc>
      </w:tr>
      <w:tr w:rsidR="00E615D1" w14:paraId="776E8E68" w14:textId="77777777" w:rsidTr="00070EED">
        <w:tc>
          <w:tcPr>
            <w:tcW w:w="4704" w:type="dxa"/>
          </w:tcPr>
          <w:p w14:paraId="7E1149C4" w14:textId="77777777" w:rsidR="00E615D1" w:rsidRDefault="00E615D1" w:rsidP="00070EED">
            <w:pPr>
              <w:pStyle w:val="Prrafodelista"/>
              <w:ind w:left="0" w:right="35"/>
              <w:jc w:val="both"/>
              <w:rPr>
                <w:rFonts w:ascii="Arial Narrow" w:eastAsia="Tahoma" w:hAnsi="Arial Narrow" w:cs="Arial"/>
                <w:b/>
                <w:sz w:val="24"/>
                <w:szCs w:val="24"/>
                <w:lang w:val="es-CO"/>
              </w:rPr>
            </w:pPr>
            <w:r>
              <w:rPr>
                <w:rFonts w:ascii="Arial Narrow" w:eastAsia="Tahoma" w:hAnsi="Arial Narrow" w:cs="Arial"/>
                <w:b/>
                <w:sz w:val="24"/>
                <w:szCs w:val="24"/>
                <w:lang w:val="es-CO"/>
              </w:rPr>
              <w:t>Volumen de NaOH gastado (</w:t>
            </w:r>
            <w:proofErr w:type="spellStart"/>
            <w:r>
              <w:rPr>
                <w:rFonts w:ascii="Arial Narrow" w:eastAsia="Tahoma" w:hAnsi="Arial Narrow" w:cs="Arial"/>
                <w:b/>
                <w:sz w:val="24"/>
                <w:szCs w:val="24"/>
                <w:lang w:val="es-CO"/>
              </w:rPr>
              <w:t>mL</w:t>
            </w:r>
            <w:proofErr w:type="spellEnd"/>
            <w:r>
              <w:rPr>
                <w:rFonts w:ascii="Arial Narrow" w:eastAsia="Tahoma" w:hAnsi="Arial Narrow" w:cs="Arial"/>
                <w:b/>
                <w:sz w:val="24"/>
                <w:szCs w:val="24"/>
                <w:lang w:val="es-CO"/>
              </w:rPr>
              <w:t>)-Duplicado</w:t>
            </w:r>
          </w:p>
        </w:tc>
        <w:tc>
          <w:tcPr>
            <w:tcW w:w="4704" w:type="dxa"/>
          </w:tcPr>
          <w:p w14:paraId="7847D976" w14:textId="77777777" w:rsidR="00E615D1" w:rsidRDefault="00E615D1" w:rsidP="00070EED">
            <w:pPr>
              <w:pStyle w:val="Prrafodelista"/>
              <w:ind w:left="0" w:right="35"/>
              <w:jc w:val="both"/>
              <w:rPr>
                <w:rFonts w:ascii="Arial Narrow" w:eastAsia="Tahoma" w:hAnsi="Arial Narrow" w:cs="Arial"/>
                <w:b/>
                <w:sz w:val="24"/>
                <w:szCs w:val="24"/>
                <w:lang w:val="es-CO"/>
              </w:rPr>
            </w:pPr>
          </w:p>
        </w:tc>
      </w:tr>
    </w:tbl>
    <w:p w14:paraId="675A2670" w14:textId="77777777" w:rsidR="00E615D1" w:rsidRDefault="00E615D1" w:rsidP="00E615D1">
      <w:pPr>
        <w:pStyle w:val="Prrafodelista"/>
        <w:ind w:left="0" w:right="35"/>
        <w:jc w:val="both"/>
        <w:rPr>
          <w:rFonts w:ascii="Arial Narrow" w:eastAsia="Tahoma" w:hAnsi="Arial Narrow" w:cs="Arial"/>
          <w:b/>
          <w:sz w:val="24"/>
          <w:szCs w:val="24"/>
          <w:lang w:val="es-CO"/>
        </w:rPr>
      </w:pPr>
    </w:p>
    <w:p w14:paraId="01992E0C" w14:textId="77777777" w:rsidR="00E615D1" w:rsidRDefault="00E615D1" w:rsidP="00E615D1">
      <w:pPr>
        <w:pStyle w:val="Prrafodelista"/>
        <w:ind w:left="0" w:right="35"/>
        <w:jc w:val="both"/>
        <w:rPr>
          <w:rFonts w:ascii="Arial Narrow" w:eastAsia="Tahoma" w:hAnsi="Arial Narrow" w:cs="Arial"/>
          <w:b/>
          <w:sz w:val="24"/>
          <w:szCs w:val="24"/>
          <w:lang w:val="es-CO"/>
        </w:rPr>
      </w:pPr>
    </w:p>
    <w:p w14:paraId="402188F1" w14:textId="77777777" w:rsidR="00E615D1" w:rsidRDefault="00E615D1" w:rsidP="00E615D1">
      <w:pPr>
        <w:pStyle w:val="Prrafodelista"/>
        <w:ind w:left="0" w:right="35"/>
        <w:jc w:val="both"/>
        <w:rPr>
          <w:rFonts w:ascii="Arial Narrow" w:eastAsia="Tahoma" w:hAnsi="Arial Narrow" w:cs="Arial"/>
          <w:b/>
          <w:sz w:val="24"/>
          <w:szCs w:val="24"/>
          <w:lang w:val="es-CO"/>
        </w:rPr>
      </w:pPr>
    </w:p>
    <w:p w14:paraId="54960DA3" w14:textId="77777777" w:rsidR="00E615D1" w:rsidRDefault="00E615D1" w:rsidP="00E615D1">
      <w:pPr>
        <w:pStyle w:val="Prrafodelista"/>
        <w:ind w:left="0" w:right="35"/>
        <w:jc w:val="both"/>
        <w:rPr>
          <w:rFonts w:ascii="Arial Narrow" w:eastAsia="Tahoma" w:hAnsi="Arial Narrow" w:cs="Arial"/>
          <w:b/>
          <w:sz w:val="24"/>
          <w:szCs w:val="24"/>
          <w:lang w:val="es-CO"/>
        </w:rPr>
      </w:pPr>
    </w:p>
    <w:p w14:paraId="65AC5DD3" w14:textId="77777777" w:rsidR="00E615D1" w:rsidRDefault="00E615D1" w:rsidP="00E615D1">
      <w:pPr>
        <w:pStyle w:val="Prrafodelista"/>
        <w:ind w:left="0" w:right="35"/>
        <w:jc w:val="both"/>
        <w:rPr>
          <w:rFonts w:ascii="Arial Narrow" w:eastAsia="Tahoma" w:hAnsi="Arial Narrow" w:cs="Arial"/>
          <w:b/>
          <w:sz w:val="24"/>
          <w:szCs w:val="24"/>
          <w:lang w:val="es-CO"/>
        </w:rPr>
      </w:pPr>
    </w:p>
    <w:p w14:paraId="7698FC8A" w14:textId="77777777" w:rsidR="00E615D1" w:rsidRDefault="00E615D1" w:rsidP="00E615D1">
      <w:pPr>
        <w:pStyle w:val="Prrafodelista"/>
        <w:ind w:left="0" w:right="35"/>
        <w:jc w:val="both"/>
        <w:rPr>
          <w:rFonts w:ascii="Arial Narrow" w:eastAsia="Tahoma" w:hAnsi="Arial Narrow" w:cs="Arial"/>
          <w:b/>
          <w:sz w:val="24"/>
          <w:szCs w:val="24"/>
          <w:lang w:val="es-CO"/>
        </w:rPr>
      </w:pPr>
    </w:p>
    <w:p w14:paraId="06447E1D" w14:textId="7E67CCAD" w:rsidR="00E615D1" w:rsidRDefault="00E615D1" w:rsidP="00E615D1">
      <w:pPr>
        <w:pStyle w:val="Prrafodelista"/>
        <w:ind w:left="0" w:right="35"/>
        <w:jc w:val="both"/>
        <w:rPr>
          <w:rFonts w:ascii="Arial Narrow" w:eastAsia="Tahoma" w:hAnsi="Arial Narrow" w:cs="Arial"/>
          <w:b/>
          <w:bCs/>
          <w:sz w:val="24"/>
          <w:szCs w:val="24"/>
          <w:lang w:val="es-CO"/>
        </w:rPr>
      </w:pPr>
      <w:r>
        <w:rPr>
          <w:rFonts w:ascii="Arial Narrow" w:eastAsia="Tahoma" w:hAnsi="Arial Narrow" w:cs="Arial"/>
          <w:b/>
          <w:bCs/>
          <w:sz w:val="24"/>
          <w:szCs w:val="24"/>
          <w:lang w:val="es-CO"/>
        </w:rPr>
        <w:t>7</w:t>
      </w:r>
      <w:r w:rsidRPr="1EA995FF">
        <w:rPr>
          <w:rFonts w:ascii="Arial Narrow" w:eastAsia="Tahoma" w:hAnsi="Arial Narrow" w:cs="Arial"/>
          <w:b/>
          <w:bCs/>
          <w:sz w:val="24"/>
          <w:szCs w:val="24"/>
          <w:lang w:val="es-CO"/>
        </w:rPr>
        <w:t xml:space="preserve">. Datos tomado en el laboratorio </w:t>
      </w:r>
    </w:p>
    <w:p w14:paraId="0CA6C6ED" w14:textId="77777777" w:rsidR="00E615D1" w:rsidRDefault="00E615D1" w:rsidP="00E615D1">
      <w:pPr>
        <w:pStyle w:val="Prrafodelista"/>
        <w:ind w:left="0" w:right="35"/>
        <w:jc w:val="both"/>
        <w:rPr>
          <w:rFonts w:ascii="Arial Narrow" w:eastAsia="Tahoma" w:hAnsi="Arial Narrow" w:cs="Arial"/>
          <w:b/>
          <w:bCs/>
          <w:sz w:val="24"/>
          <w:szCs w:val="24"/>
          <w:lang w:val="es-CO"/>
        </w:rPr>
      </w:pPr>
    </w:p>
    <w:p w14:paraId="752A21E6" w14:textId="77777777" w:rsidR="00E615D1" w:rsidRDefault="00E615D1" w:rsidP="00E615D1">
      <w:pPr>
        <w:pStyle w:val="Prrafodelista"/>
        <w:ind w:left="0" w:right="35"/>
        <w:jc w:val="both"/>
        <w:rPr>
          <w:rFonts w:ascii="Arial Narrow" w:eastAsia="Tahoma" w:hAnsi="Arial Narrow" w:cs="Arial"/>
          <w:b/>
          <w:bCs/>
          <w:sz w:val="24"/>
          <w:szCs w:val="24"/>
          <w:lang w:val="es-CO"/>
        </w:rPr>
      </w:pPr>
      <w:r w:rsidRPr="1EA995FF">
        <w:rPr>
          <w:rFonts w:ascii="Arial Narrow" w:eastAsia="Tahoma" w:hAnsi="Arial Narrow" w:cs="Arial"/>
          <w:b/>
          <w:bCs/>
          <w:sz w:val="24"/>
          <w:szCs w:val="24"/>
          <w:lang w:val="es-CO"/>
        </w:rPr>
        <w:t>7.1. Elaboración de solución de NaOH 0.1 M</w:t>
      </w:r>
    </w:p>
    <w:p w14:paraId="6C637069" w14:textId="77777777" w:rsidR="00E615D1" w:rsidRDefault="00E615D1" w:rsidP="00E615D1">
      <w:pPr>
        <w:pStyle w:val="Prrafodelista"/>
        <w:ind w:left="662" w:right="35"/>
        <w:jc w:val="both"/>
        <w:rPr>
          <w:rFonts w:ascii="Arial Narrow" w:eastAsia="Tahoma" w:hAnsi="Arial Narrow" w:cs="Arial"/>
          <w:b/>
          <w:sz w:val="24"/>
          <w:szCs w:val="24"/>
          <w:lang w:val="es-CO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8"/>
        <w:gridCol w:w="3248"/>
      </w:tblGrid>
      <w:tr w:rsidR="00E615D1" w14:paraId="2A3B3164" w14:textId="77777777" w:rsidTr="00070EED">
        <w:trPr>
          <w:trHeight w:val="255"/>
          <w:jc w:val="center"/>
        </w:trPr>
        <w:tc>
          <w:tcPr>
            <w:tcW w:w="3248" w:type="dxa"/>
          </w:tcPr>
          <w:p w14:paraId="3DDC4FBA" w14:textId="77777777" w:rsidR="00E615D1" w:rsidRDefault="00E615D1" w:rsidP="00070EED">
            <w:pPr>
              <w:pStyle w:val="Prrafodelista"/>
              <w:ind w:left="0" w:right="35"/>
              <w:jc w:val="both"/>
              <w:rPr>
                <w:rFonts w:ascii="Arial Narrow" w:eastAsia="Tahoma" w:hAnsi="Arial Narrow" w:cs="Arial"/>
                <w:b/>
                <w:sz w:val="24"/>
                <w:szCs w:val="24"/>
                <w:lang w:val="es-CO"/>
              </w:rPr>
            </w:pPr>
            <w:r>
              <w:rPr>
                <w:rFonts w:ascii="Arial Narrow" w:eastAsia="Tahoma" w:hAnsi="Arial Narrow" w:cs="Arial"/>
                <w:b/>
                <w:sz w:val="24"/>
                <w:szCs w:val="24"/>
                <w:lang w:val="es-CO"/>
              </w:rPr>
              <w:t xml:space="preserve">Masa de NaOH pesada (g) </w:t>
            </w:r>
          </w:p>
        </w:tc>
        <w:tc>
          <w:tcPr>
            <w:tcW w:w="3248" w:type="dxa"/>
          </w:tcPr>
          <w:p w14:paraId="47EB557B" w14:textId="77777777" w:rsidR="00E615D1" w:rsidRDefault="00E615D1" w:rsidP="00070EED">
            <w:pPr>
              <w:pStyle w:val="Prrafodelista"/>
              <w:ind w:left="0" w:right="35"/>
              <w:jc w:val="both"/>
              <w:rPr>
                <w:rFonts w:ascii="Arial Narrow" w:eastAsia="Tahoma" w:hAnsi="Arial Narrow" w:cs="Arial"/>
                <w:b/>
                <w:sz w:val="24"/>
                <w:szCs w:val="24"/>
                <w:lang w:val="es-CO"/>
              </w:rPr>
            </w:pPr>
          </w:p>
        </w:tc>
      </w:tr>
    </w:tbl>
    <w:p w14:paraId="3BE29DC6" w14:textId="77777777" w:rsidR="00E615D1" w:rsidRDefault="00E615D1" w:rsidP="00E615D1">
      <w:pPr>
        <w:pStyle w:val="Prrafodelista"/>
        <w:ind w:left="662" w:right="35"/>
        <w:jc w:val="both"/>
        <w:rPr>
          <w:rFonts w:ascii="Arial Narrow" w:eastAsia="Tahoma" w:hAnsi="Arial Narrow" w:cs="Arial"/>
          <w:b/>
          <w:sz w:val="24"/>
          <w:szCs w:val="24"/>
          <w:lang w:val="es-CO"/>
        </w:rPr>
      </w:pPr>
    </w:p>
    <w:p w14:paraId="7FCB839A" w14:textId="77777777" w:rsidR="00E615D1" w:rsidRDefault="00E615D1" w:rsidP="00E615D1">
      <w:pPr>
        <w:pStyle w:val="Prrafodelista"/>
        <w:ind w:left="0" w:right="35"/>
        <w:jc w:val="both"/>
        <w:rPr>
          <w:rFonts w:ascii="Arial Narrow" w:eastAsia="Tahoma" w:hAnsi="Arial Narrow" w:cs="Arial"/>
          <w:b/>
          <w:sz w:val="24"/>
          <w:szCs w:val="24"/>
          <w:lang w:val="es-CO"/>
        </w:rPr>
      </w:pPr>
    </w:p>
    <w:p w14:paraId="3D84A082" w14:textId="77777777" w:rsidR="00E615D1" w:rsidRDefault="00E615D1" w:rsidP="00E615D1">
      <w:pPr>
        <w:ind w:right="35"/>
        <w:jc w:val="both"/>
        <w:rPr>
          <w:rFonts w:ascii="Arial Narrow" w:eastAsia="Tahoma" w:hAnsi="Arial Narrow" w:cs="Arial"/>
          <w:b/>
          <w:bCs/>
          <w:sz w:val="24"/>
          <w:szCs w:val="24"/>
          <w:lang w:val="es-CO"/>
        </w:rPr>
      </w:pPr>
      <w:r w:rsidRPr="1EA995FF">
        <w:rPr>
          <w:rFonts w:ascii="Arial Narrow" w:eastAsia="Tahoma" w:hAnsi="Arial Narrow" w:cs="Arial"/>
          <w:b/>
          <w:bCs/>
          <w:sz w:val="24"/>
          <w:szCs w:val="24"/>
          <w:lang w:val="es-CO"/>
        </w:rPr>
        <w:t xml:space="preserve">7.2. Estandarización de NaOH con patrón primario </w:t>
      </w:r>
    </w:p>
    <w:p w14:paraId="240E74EB" w14:textId="77777777" w:rsidR="00E615D1" w:rsidRDefault="00E615D1" w:rsidP="00E615D1">
      <w:pPr>
        <w:pStyle w:val="Prrafodelista"/>
        <w:ind w:left="662" w:right="35"/>
        <w:jc w:val="both"/>
        <w:rPr>
          <w:rFonts w:ascii="Arial Narrow" w:eastAsia="Tahoma" w:hAnsi="Arial Narrow" w:cs="Arial"/>
          <w:b/>
          <w:sz w:val="24"/>
          <w:szCs w:val="24"/>
          <w:lang w:val="es-CO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62"/>
        <w:gridCol w:w="2580"/>
      </w:tblGrid>
      <w:tr w:rsidR="00E615D1" w14:paraId="18552C88" w14:textId="77777777" w:rsidTr="00070EED">
        <w:trPr>
          <w:trHeight w:val="255"/>
          <w:jc w:val="center"/>
        </w:trPr>
        <w:tc>
          <w:tcPr>
            <w:tcW w:w="4862" w:type="dxa"/>
          </w:tcPr>
          <w:p w14:paraId="59A81F1B" w14:textId="77777777" w:rsidR="00E615D1" w:rsidRDefault="00E615D1" w:rsidP="00070EED">
            <w:pPr>
              <w:pStyle w:val="Prrafodelista"/>
              <w:ind w:left="0" w:right="35"/>
              <w:jc w:val="both"/>
              <w:rPr>
                <w:rFonts w:ascii="Arial Narrow" w:eastAsia="Tahoma" w:hAnsi="Arial Narrow" w:cs="Arial"/>
                <w:b/>
                <w:sz w:val="24"/>
                <w:szCs w:val="24"/>
                <w:lang w:val="es-CO"/>
              </w:rPr>
            </w:pPr>
            <w:r>
              <w:rPr>
                <w:rFonts w:ascii="Arial Narrow" w:eastAsia="Tahoma" w:hAnsi="Arial Narrow" w:cs="Arial"/>
                <w:b/>
                <w:sz w:val="24"/>
                <w:szCs w:val="24"/>
                <w:lang w:val="es-CO"/>
              </w:rPr>
              <w:t xml:space="preserve">Masa de ftalato pesada (g) </w:t>
            </w:r>
          </w:p>
        </w:tc>
        <w:tc>
          <w:tcPr>
            <w:tcW w:w="2580" w:type="dxa"/>
          </w:tcPr>
          <w:p w14:paraId="21BE3071" w14:textId="77777777" w:rsidR="00E615D1" w:rsidRDefault="00E615D1" w:rsidP="00070EED">
            <w:pPr>
              <w:pStyle w:val="Prrafodelista"/>
              <w:ind w:left="0" w:right="35"/>
              <w:jc w:val="both"/>
              <w:rPr>
                <w:rFonts w:ascii="Arial Narrow" w:eastAsia="Tahoma" w:hAnsi="Arial Narrow" w:cs="Arial"/>
                <w:b/>
                <w:sz w:val="24"/>
                <w:szCs w:val="24"/>
                <w:lang w:val="es-CO"/>
              </w:rPr>
            </w:pPr>
          </w:p>
        </w:tc>
      </w:tr>
      <w:tr w:rsidR="00E615D1" w14:paraId="5805C698" w14:textId="77777777" w:rsidTr="00070EED">
        <w:trPr>
          <w:trHeight w:val="255"/>
          <w:jc w:val="center"/>
        </w:trPr>
        <w:tc>
          <w:tcPr>
            <w:tcW w:w="4862" w:type="dxa"/>
          </w:tcPr>
          <w:p w14:paraId="169A09D7" w14:textId="77777777" w:rsidR="00E615D1" w:rsidRDefault="00E615D1" w:rsidP="00070EED">
            <w:pPr>
              <w:pStyle w:val="Prrafodelista"/>
              <w:ind w:left="0" w:right="35"/>
              <w:jc w:val="both"/>
              <w:rPr>
                <w:rFonts w:ascii="Arial Narrow" w:eastAsia="Tahoma" w:hAnsi="Arial Narrow" w:cs="Arial"/>
                <w:b/>
                <w:sz w:val="24"/>
                <w:szCs w:val="24"/>
                <w:lang w:val="es-CO"/>
              </w:rPr>
            </w:pPr>
            <w:r>
              <w:rPr>
                <w:rFonts w:ascii="Arial Narrow" w:eastAsia="Tahoma" w:hAnsi="Arial Narrow" w:cs="Arial"/>
                <w:b/>
                <w:sz w:val="24"/>
                <w:szCs w:val="24"/>
                <w:lang w:val="es-CO"/>
              </w:rPr>
              <w:t>Volumen de NaOH gastado (</w:t>
            </w:r>
            <w:proofErr w:type="spellStart"/>
            <w:r>
              <w:rPr>
                <w:rFonts w:ascii="Arial Narrow" w:eastAsia="Tahoma" w:hAnsi="Arial Narrow" w:cs="Arial"/>
                <w:b/>
                <w:sz w:val="24"/>
                <w:szCs w:val="24"/>
                <w:lang w:val="es-CO"/>
              </w:rPr>
              <w:t>mL</w:t>
            </w:r>
            <w:proofErr w:type="spellEnd"/>
            <w:r>
              <w:rPr>
                <w:rFonts w:ascii="Arial Narrow" w:eastAsia="Tahoma" w:hAnsi="Arial Narrow" w:cs="Arial"/>
                <w:b/>
                <w:sz w:val="24"/>
                <w:szCs w:val="24"/>
                <w:lang w:val="es-CO"/>
              </w:rPr>
              <w:t>)</w:t>
            </w:r>
          </w:p>
        </w:tc>
        <w:tc>
          <w:tcPr>
            <w:tcW w:w="2580" w:type="dxa"/>
          </w:tcPr>
          <w:p w14:paraId="2E784BEE" w14:textId="77777777" w:rsidR="00E615D1" w:rsidRDefault="00E615D1" w:rsidP="00070EED">
            <w:pPr>
              <w:pStyle w:val="Prrafodelista"/>
              <w:ind w:left="0" w:right="35"/>
              <w:jc w:val="both"/>
              <w:rPr>
                <w:rFonts w:ascii="Arial Narrow" w:eastAsia="Tahoma" w:hAnsi="Arial Narrow" w:cs="Arial"/>
                <w:b/>
                <w:sz w:val="24"/>
                <w:szCs w:val="24"/>
                <w:lang w:val="es-CO"/>
              </w:rPr>
            </w:pPr>
          </w:p>
        </w:tc>
      </w:tr>
      <w:tr w:rsidR="00E615D1" w14:paraId="3472FD1A" w14:textId="77777777" w:rsidTr="00070EED">
        <w:trPr>
          <w:trHeight w:val="255"/>
          <w:jc w:val="center"/>
        </w:trPr>
        <w:tc>
          <w:tcPr>
            <w:tcW w:w="4862" w:type="dxa"/>
          </w:tcPr>
          <w:p w14:paraId="70A0ACF4" w14:textId="77777777" w:rsidR="00E615D1" w:rsidRDefault="00E615D1" w:rsidP="00070EED">
            <w:pPr>
              <w:pStyle w:val="Prrafodelista"/>
              <w:ind w:left="0" w:right="35"/>
              <w:jc w:val="both"/>
              <w:rPr>
                <w:rFonts w:ascii="Arial Narrow" w:eastAsia="Tahoma" w:hAnsi="Arial Narrow" w:cs="Arial"/>
                <w:b/>
                <w:sz w:val="24"/>
                <w:szCs w:val="24"/>
                <w:lang w:val="es-CO"/>
              </w:rPr>
            </w:pPr>
            <w:r>
              <w:rPr>
                <w:rFonts w:ascii="Arial Narrow" w:eastAsia="Tahoma" w:hAnsi="Arial Narrow" w:cs="Arial"/>
                <w:b/>
                <w:sz w:val="24"/>
                <w:szCs w:val="24"/>
                <w:lang w:val="es-CO"/>
              </w:rPr>
              <w:t>Masa de ftalato pesada (g)-duplicado</w:t>
            </w:r>
          </w:p>
        </w:tc>
        <w:tc>
          <w:tcPr>
            <w:tcW w:w="2580" w:type="dxa"/>
          </w:tcPr>
          <w:p w14:paraId="5F17F085" w14:textId="77777777" w:rsidR="00E615D1" w:rsidRDefault="00E615D1" w:rsidP="00070EED">
            <w:pPr>
              <w:pStyle w:val="Prrafodelista"/>
              <w:ind w:left="0" w:right="35"/>
              <w:jc w:val="both"/>
              <w:rPr>
                <w:rFonts w:ascii="Arial Narrow" w:eastAsia="Tahoma" w:hAnsi="Arial Narrow" w:cs="Arial"/>
                <w:b/>
                <w:sz w:val="24"/>
                <w:szCs w:val="24"/>
                <w:lang w:val="es-CO"/>
              </w:rPr>
            </w:pPr>
          </w:p>
        </w:tc>
      </w:tr>
      <w:tr w:rsidR="00E615D1" w14:paraId="70F001C3" w14:textId="77777777" w:rsidTr="00070EED">
        <w:trPr>
          <w:trHeight w:val="255"/>
          <w:jc w:val="center"/>
        </w:trPr>
        <w:tc>
          <w:tcPr>
            <w:tcW w:w="4862" w:type="dxa"/>
          </w:tcPr>
          <w:p w14:paraId="3A649FAB" w14:textId="77777777" w:rsidR="00E615D1" w:rsidRDefault="00E615D1" w:rsidP="00070EED">
            <w:pPr>
              <w:pStyle w:val="Prrafodelista"/>
              <w:ind w:left="0" w:right="35"/>
              <w:jc w:val="both"/>
              <w:rPr>
                <w:rFonts w:ascii="Arial Narrow" w:eastAsia="Tahoma" w:hAnsi="Arial Narrow" w:cs="Arial"/>
                <w:b/>
                <w:sz w:val="24"/>
                <w:szCs w:val="24"/>
                <w:lang w:val="es-CO"/>
              </w:rPr>
            </w:pPr>
            <w:r>
              <w:rPr>
                <w:rFonts w:ascii="Arial Narrow" w:eastAsia="Tahoma" w:hAnsi="Arial Narrow" w:cs="Arial"/>
                <w:b/>
                <w:sz w:val="24"/>
                <w:szCs w:val="24"/>
                <w:lang w:val="es-CO"/>
              </w:rPr>
              <w:t>Volumen de NaOH gastado (</w:t>
            </w:r>
            <w:proofErr w:type="spellStart"/>
            <w:r>
              <w:rPr>
                <w:rFonts w:ascii="Arial Narrow" w:eastAsia="Tahoma" w:hAnsi="Arial Narrow" w:cs="Arial"/>
                <w:b/>
                <w:sz w:val="24"/>
                <w:szCs w:val="24"/>
                <w:lang w:val="es-CO"/>
              </w:rPr>
              <w:t>mL</w:t>
            </w:r>
            <w:proofErr w:type="spellEnd"/>
            <w:r>
              <w:rPr>
                <w:rFonts w:ascii="Arial Narrow" w:eastAsia="Tahoma" w:hAnsi="Arial Narrow" w:cs="Arial"/>
                <w:b/>
                <w:sz w:val="24"/>
                <w:szCs w:val="24"/>
                <w:lang w:val="es-CO"/>
              </w:rPr>
              <w:t>)-Duplicado</w:t>
            </w:r>
          </w:p>
        </w:tc>
        <w:tc>
          <w:tcPr>
            <w:tcW w:w="2580" w:type="dxa"/>
          </w:tcPr>
          <w:p w14:paraId="414E3910" w14:textId="77777777" w:rsidR="00E615D1" w:rsidRDefault="00E615D1" w:rsidP="00070EED">
            <w:pPr>
              <w:pStyle w:val="Prrafodelista"/>
              <w:ind w:left="0" w:right="35"/>
              <w:jc w:val="both"/>
              <w:rPr>
                <w:rFonts w:ascii="Arial Narrow" w:eastAsia="Tahoma" w:hAnsi="Arial Narrow" w:cs="Arial"/>
                <w:b/>
                <w:sz w:val="24"/>
                <w:szCs w:val="24"/>
                <w:lang w:val="es-CO"/>
              </w:rPr>
            </w:pPr>
          </w:p>
        </w:tc>
      </w:tr>
    </w:tbl>
    <w:p w14:paraId="428085B5" w14:textId="77777777" w:rsidR="00E615D1" w:rsidRDefault="00E615D1" w:rsidP="00E615D1">
      <w:pPr>
        <w:pStyle w:val="Prrafodelista"/>
        <w:ind w:left="0" w:right="35"/>
        <w:jc w:val="both"/>
        <w:rPr>
          <w:rFonts w:ascii="Arial Narrow" w:eastAsia="Tahoma" w:hAnsi="Arial Narrow" w:cs="Arial"/>
          <w:b/>
          <w:sz w:val="24"/>
          <w:szCs w:val="24"/>
          <w:lang w:val="es-CO"/>
        </w:rPr>
      </w:pPr>
    </w:p>
    <w:p w14:paraId="579651EF" w14:textId="77777777" w:rsidR="00E615D1" w:rsidRDefault="00E615D1" w:rsidP="00E615D1">
      <w:pPr>
        <w:ind w:right="35"/>
        <w:jc w:val="both"/>
        <w:rPr>
          <w:rFonts w:ascii="Arial Narrow" w:eastAsia="Tahoma" w:hAnsi="Arial Narrow" w:cs="Arial"/>
          <w:b/>
          <w:bCs/>
          <w:sz w:val="24"/>
          <w:szCs w:val="24"/>
          <w:lang w:val="es-CO"/>
        </w:rPr>
      </w:pPr>
      <w:r w:rsidRPr="1EA995FF">
        <w:rPr>
          <w:rFonts w:ascii="Arial Narrow" w:eastAsia="Tahoma" w:hAnsi="Arial Narrow" w:cs="Arial"/>
          <w:b/>
          <w:bCs/>
          <w:sz w:val="24"/>
          <w:szCs w:val="24"/>
          <w:lang w:val="es-CO"/>
        </w:rPr>
        <w:t xml:space="preserve">7.3. Valoración de vinagre </w:t>
      </w:r>
    </w:p>
    <w:p w14:paraId="3CD22E38" w14:textId="77777777" w:rsidR="00E615D1" w:rsidRDefault="00E615D1" w:rsidP="00E615D1">
      <w:pPr>
        <w:pStyle w:val="Prrafodelista"/>
        <w:ind w:left="707" w:right="35"/>
        <w:jc w:val="both"/>
        <w:rPr>
          <w:rFonts w:ascii="Arial Narrow" w:eastAsia="Tahoma" w:hAnsi="Arial Narrow" w:cs="Arial"/>
          <w:b/>
          <w:sz w:val="24"/>
          <w:szCs w:val="24"/>
          <w:lang w:val="es-CO"/>
        </w:rPr>
      </w:pPr>
    </w:p>
    <w:tbl>
      <w:tblPr>
        <w:tblW w:w="9408" w:type="dxa"/>
        <w:tblInd w:w="7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04"/>
        <w:gridCol w:w="4704"/>
      </w:tblGrid>
      <w:tr w:rsidR="00E615D1" w14:paraId="029CCEF5" w14:textId="77777777" w:rsidTr="00070EED">
        <w:tc>
          <w:tcPr>
            <w:tcW w:w="4704" w:type="dxa"/>
          </w:tcPr>
          <w:p w14:paraId="6643DF80" w14:textId="77777777" w:rsidR="00E615D1" w:rsidRDefault="00E615D1" w:rsidP="00070EED">
            <w:pPr>
              <w:pStyle w:val="Prrafodelista"/>
              <w:ind w:left="0" w:right="35"/>
              <w:jc w:val="both"/>
              <w:rPr>
                <w:rFonts w:ascii="Arial Narrow" w:eastAsia="Tahoma" w:hAnsi="Arial Narrow" w:cs="Arial"/>
                <w:b/>
                <w:sz w:val="24"/>
                <w:szCs w:val="24"/>
                <w:lang w:val="es-CO"/>
              </w:rPr>
            </w:pPr>
            <w:r>
              <w:rPr>
                <w:rFonts w:ascii="Arial Narrow" w:eastAsia="Tahoma" w:hAnsi="Arial Narrow" w:cs="Arial"/>
                <w:b/>
                <w:sz w:val="24"/>
                <w:szCs w:val="24"/>
                <w:lang w:val="es-CO"/>
              </w:rPr>
              <w:t>Cantidad de vinagre (</w:t>
            </w:r>
            <w:proofErr w:type="spellStart"/>
            <w:r>
              <w:rPr>
                <w:rFonts w:ascii="Arial Narrow" w:eastAsia="Tahoma" w:hAnsi="Arial Narrow" w:cs="Arial"/>
                <w:b/>
                <w:sz w:val="24"/>
                <w:szCs w:val="24"/>
                <w:lang w:val="es-CO"/>
              </w:rPr>
              <w:t>mL</w:t>
            </w:r>
            <w:proofErr w:type="spellEnd"/>
            <w:r>
              <w:rPr>
                <w:rFonts w:ascii="Arial Narrow" w:eastAsia="Tahoma" w:hAnsi="Arial Narrow" w:cs="Arial"/>
                <w:b/>
                <w:sz w:val="24"/>
                <w:szCs w:val="24"/>
                <w:lang w:val="es-CO"/>
              </w:rPr>
              <w:t xml:space="preserve">) </w:t>
            </w:r>
          </w:p>
        </w:tc>
        <w:tc>
          <w:tcPr>
            <w:tcW w:w="4704" w:type="dxa"/>
          </w:tcPr>
          <w:p w14:paraId="54E22470" w14:textId="77777777" w:rsidR="00E615D1" w:rsidRDefault="00E615D1" w:rsidP="00070EED">
            <w:pPr>
              <w:pStyle w:val="Prrafodelista"/>
              <w:ind w:left="0" w:right="35"/>
              <w:jc w:val="both"/>
              <w:rPr>
                <w:rFonts w:ascii="Arial Narrow" w:eastAsia="Tahoma" w:hAnsi="Arial Narrow" w:cs="Arial"/>
                <w:b/>
                <w:sz w:val="24"/>
                <w:szCs w:val="24"/>
                <w:lang w:val="es-CO"/>
              </w:rPr>
            </w:pPr>
          </w:p>
        </w:tc>
      </w:tr>
      <w:tr w:rsidR="00E615D1" w14:paraId="4A497D57" w14:textId="77777777" w:rsidTr="00070EED">
        <w:tc>
          <w:tcPr>
            <w:tcW w:w="4704" w:type="dxa"/>
          </w:tcPr>
          <w:p w14:paraId="54BC408E" w14:textId="77777777" w:rsidR="00E615D1" w:rsidRDefault="00E615D1" w:rsidP="00070EED">
            <w:pPr>
              <w:pStyle w:val="Prrafodelista"/>
              <w:ind w:left="0" w:right="35"/>
              <w:jc w:val="both"/>
              <w:rPr>
                <w:rFonts w:ascii="Arial Narrow" w:eastAsia="Tahoma" w:hAnsi="Arial Narrow" w:cs="Arial"/>
                <w:b/>
                <w:sz w:val="24"/>
                <w:szCs w:val="24"/>
                <w:lang w:val="es-CO"/>
              </w:rPr>
            </w:pPr>
            <w:r>
              <w:rPr>
                <w:rFonts w:ascii="Arial Narrow" w:eastAsia="Tahoma" w:hAnsi="Arial Narrow" w:cs="Arial"/>
                <w:b/>
                <w:sz w:val="24"/>
                <w:szCs w:val="24"/>
                <w:lang w:val="es-CO"/>
              </w:rPr>
              <w:t>Volumen de NaOH gastado (</w:t>
            </w:r>
            <w:proofErr w:type="spellStart"/>
            <w:r>
              <w:rPr>
                <w:rFonts w:ascii="Arial Narrow" w:eastAsia="Tahoma" w:hAnsi="Arial Narrow" w:cs="Arial"/>
                <w:b/>
                <w:sz w:val="24"/>
                <w:szCs w:val="24"/>
                <w:lang w:val="es-CO"/>
              </w:rPr>
              <w:t>mL</w:t>
            </w:r>
            <w:proofErr w:type="spellEnd"/>
            <w:r>
              <w:rPr>
                <w:rFonts w:ascii="Arial Narrow" w:eastAsia="Tahoma" w:hAnsi="Arial Narrow" w:cs="Arial"/>
                <w:b/>
                <w:sz w:val="24"/>
                <w:szCs w:val="24"/>
                <w:lang w:val="es-CO"/>
              </w:rPr>
              <w:t>)</w:t>
            </w:r>
          </w:p>
        </w:tc>
        <w:tc>
          <w:tcPr>
            <w:tcW w:w="4704" w:type="dxa"/>
          </w:tcPr>
          <w:p w14:paraId="5505603A" w14:textId="77777777" w:rsidR="00E615D1" w:rsidRDefault="00E615D1" w:rsidP="00070EED">
            <w:pPr>
              <w:pStyle w:val="Prrafodelista"/>
              <w:ind w:left="0" w:right="35"/>
              <w:jc w:val="both"/>
              <w:rPr>
                <w:rFonts w:ascii="Arial Narrow" w:eastAsia="Tahoma" w:hAnsi="Arial Narrow" w:cs="Arial"/>
                <w:b/>
                <w:sz w:val="24"/>
                <w:szCs w:val="24"/>
                <w:lang w:val="es-CO"/>
              </w:rPr>
            </w:pPr>
          </w:p>
        </w:tc>
      </w:tr>
      <w:tr w:rsidR="00E615D1" w14:paraId="5A826C08" w14:textId="77777777" w:rsidTr="00070EED">
        <w:tc>
          <w:tcPr>
            <w:tcW w:w="4704" w:type="dxa"/>
          </w:tcPr>
          <w:p w14:paraId="005A5E82" w14:textId="77777777" w:rsidR="00E615D1" w:rsidRDefault="00E615D1" w:rsidP="00070EED">
            <w:pPr>
              <w:pStyle w:val="Prrafodelista"/>
              <w:ind w:left="0" w:right="35"/>
              <w:jc w:val="both"/>
              <w:rPr>
                <w:rFonts w:ascii="Arial Narrow" w:eastAsia="Tahoma" w:hAnsi="Arial Narrow" w:cs="Arial"/>
                <w:b/>
                <w:sz w:val="24"/>
                <w:szCs w:val="24"/>
                <w:lang w:val="es-CO"/>
              </w:rPr>
            </w:pPr>
            <w:r>
              <w:rPr>
                <w:rFonts w:ascii="Arial Narrow" w:eastAsia="Tahoma" w:hAnsi="Arial Narrow" w:cs="Arial"/>
                <w:b/>
                <w:sz w:val="24"/>
                <w:szCs w:val="24"/>
                <w:lang w:val="es-CO"/>
              </w:rPr>
              <w:t>Cantidad de vinagre (</w:t>
            </w:r>
            <w:proofErr w:type="spellStart"/>
            <w:r>
              <w:rPr>
                <w:rFonts w:ascii="Arial Narrow" w:eastAsia="Tahoma" w:hAnsi="Arial Narrow" w:cs="Arial"/>
                <w:b/>
                <w:sz w:val="24"/>
                <w:szCs w:val="24"/>
                <w:lang w:val="es-CO"/>
              </w:rPr>
              <w:t>mL</w:t>
            </w:r>
            <w:proofErr w:type="spellEnd"/>
            <w:r>
              <w:rPr>
                <w:rFonts w:ascii="Arial Narrow" w:eastAsia="Tahoma" w:hAnsi="Arial Narrow" w:cs="Arial"/>
                <w:b/>
                <w:sz w:val="24"/>
                <w:szCs w:val="24"/>
                <w:lang w:val="es-CO"/>
              </w:rPr>
              <w:t xml:space="preserve">) -Duplicado </w:t>
            </w:r>
          </w:p>
        </w:tc>
        <w:tc>
          <w:tcPr>
            <w:tcW w:w="4704" w:type="dxa"/>
          </w:tcPr>
          <w:p w14:paraId="25E843EC" w14:textId="77777777" w:rsidR="00E615D1" w:rsidRDefault="00E615D1" w:rsidP="00070EED">
            <w:pPr>
              <w:pStyle w:val="Prrafodelista"/>
              <w:ind w:left="0" w:right="35"/>
              <w:jc w:val="both"/>
              <w:rPr>
                <w:rFonts w:ascii="Arial Narrow" w:eastAsia="Tahoma" w:hAnsi="Arial Narrow" w:cs="Arial"/>
                <w:b/>
                <w:sz w:val="24"/>
                <w:szCs w:val="24"/>
                <w:lang w:val="es-CO"/>
              </w:rPr>
            </w:pPr>
          </w:p>
        </w:tc>
      </w:tr>
      <w:tr w:rsidR="00E615D1" w14:paraId="45A8DA01" w14:textId="77777777" w:rsidTr="00070EED">
        <w:tc>
          <w:tcPr>
            <w:tcW w:w="4704" w:type="dxa"/>
          </w:tcPr>
          <w:p w14:paraId="58775914" w14:textId="77777777" w:rsidR="00E615D1" w:rsidRDefault="00E615D1" w:rsidP="00070EED">
            <w:pPr>
              <w:pStyle w:val="Prrafodelista"/>
              <w:ind w:left="0" w:right="35"/>
              <w:jc w:val="both"/>
              <w:rPr>
                <w:rFonts w:ascii="Arial Narrow" w:eastAsia="Tahoma" w:hAnsi="Arial Narrow" w:cs="Arial"/>
                <w:b/>
                <w:sz w:val="24"/>
                <w:szCs w:val="24"/>
                <w:lang w:val="es-CO"/>
              </w:rPr>
            </w:pPr>
            <w:r>
              <w:rPr>
                <w:rFonts w:ascii="Arial Narrow" w:eastAsia="Tahoma" w:hAnsi="Arial Narrow" w:cs="Arial"/>
                <w:b/>
                <w:sz w:val="24"/>
                <w:szCs w:val="24"/>
                <w:lang w:val="es-CO"/>
              </w:rPr>
              <w:t>Volumen de NaOH gastado (</w:t>
            </w:r>
            <w:proofErr w:type="spellStart"/>
            <w:r>
              <w:rPr>
                <w:rFonts w:ascii="Arial Narrow" w:eastAsia="Tahoma" w:hAnsi="Arial Narrow" w:cs="Arial"/>
                <w:b/>
                <w:sz w:val="24"/>
                <w:szCs w:val="24"/>
                <w:lang w:val="es-CO"/>
              </w:rPr>
              <w:t>mL</w:t>
            </w:r>
            <w:proofErr w:type="spellEnd"/>
            <w:r>
              <w:rPr>
                <w:rFonts w:ascii="Arial Narrow" w:eastAsia="Tahoma" w:hAnsi="Arial Narrow" w:cs="Arial"/>
                <w:b/>
                <w:sz w:val="24"/>
                <w:szCs w:val="24"/>
                <w:lang w:val="es-CO"/>
              </w:rPr>
              <w:t>)-Duplicado</w:t>
            </w:r>
          </w:p>
        </w:tc>
        <w:tc>
          <w:tcPr>
            <w:tcW w:w="4704" w:type="dxa"/>
          </w:tcPr>
          <w:p w14:paraId="75A13CDD" w14:textId="77777777" w:rsidR="00E615D1" w:rsidRDefault="00E615D1" w:rsidP="00070EED">
            <w:pPr>
              <w:pStyle w:val="Prrafodelista"/>
              <w:ind w:left="0" w:right="35"/>
              <w:jc w:val="both"/>
              <w:rPr>
                <w:rFonts w:ascii="Arial Narrow" w:eastAsia="Tahoma" w:hAnsi="Arial Narrow" w:cs="Arial"/>
                <w:b/>
                <w:sz w:val="24"/>
                <w:szCs w:val="24"/>
                <w:lang w:val="es-CO"/>
              </w:rPr>
            </w:pPr>
          </w:p>
        </w:tc>
      </w:tr>
    </w:tbl>
    <w:p w14:paraId="79C02B9B" w14:textId="77777777" w:rsidR="00E615D1" w:rsidRDefault="00E615D1" w:rsidP="00E615D1">
      <w:pPr>
        <w:pStyle w:val="Prrafodelista"/>
        <w:ind w:left="0" w:right="35"/>
        <w:jc w:val="both"/>
        <w:rPr>
          <w:rFonts w:ascii="Arial Narrow" w:eastAsia="Tahoma" w:hAnsi="Arial Narrow" w:cs="Arial"/>
          <w:b/>
          <w:sz w:val="24"/>
          <w:szCs w:val="24"/>
          <w:lang w:val="es-CO"/>
        </w:rPr>
      </w:pPr>
    </w:p>
    <w:p w14:paraId="095112A2" w14:textId="77777777" w:rsidR="00E615D1" w:rsidRDefault="00E615D1" w:rsidP="00E615D1">
      <w:pPr>
        <w:pStyle w:val="Prrafodelista"/>
        <w:ind w:left="0" w:right="35"/>
        <w:jc w:val="both"/>
        <w:rPr>
          <w:rFonts w:ascii="Arial Narrow" w:eastAsia="Tahoma" w:hAnsi="Arial Narrow" w:cs="Arial"/>
          <w:b/>
          <w:sz w:val="24"/>
          <w:szCs w:val="24"/>
          <w:lang w:val="es-CO"/>
        </w:rPr>
      </w:pPr>
    </w:p>
    <w:p w14:paraId="7D270AF3" w14:textId="77777777" w:rsidR="00E615D1" w:rsidRDefault="00E615D1" w:rsidP="00E615D1">
      <w:pPr>
        <w:pStyle w:val="Prrafodelista"/>
        <w:ind w:left="0" w:right="35"/>
        <w:jc w:val="both"/>
        <w:rPr>
          <w:rFonts w:ascii="Arial Narrow" w:eastAsia="Tahoma" w:hAnsi="Arial Narrow" w:cs="Arial"/>
          <w:b/>
          <w:sz w:val="24"/>
          <w:szCs w:val="24"/>
          <w:lang w:val="es-CO"/>
        </w:rPr>
      </w:pPr>
    </w:p>
    <w:p w14:paraId="5F6CEA1E" w14:textId="77777777" w:rsidR="00E615D1" w:rsidRDefault="00E615D1" w:rsidP="00E615D1">
      <w:pPr>
        <w:pStyle w:val="Prrafodelista"/>
        <w:ind w:left="0" w:right="35"/>
        <w:jc w:val="both"/>
        <w:rPr>
          <w:rFonts w:ascii="Arial Narrow" w:eastAsia="Tahoma" w:hAnsi="Arial Narrow" w:cs="Arial"/>
          <w:b/>
          <w:sz w:val="24"/>
          <w:szCs w:val="24"/>
          <w:lang w:val="es-CO"/>
        </w:rPr>
      </w:pPr>
    </w:p>
    <w:p w14:paraId="73A2BE97" w14:textId="77777777" w:rsidR="00E615D1" w:rsidRDefault="00E615D1" w:rsidP="00E615D1">
      <w:pPr>
        <w:pStyle w:val="Prrafodelista"/>
        <w:ind w:left="0" w:right="35"/>
        <w:jc w:val="both"/>
        <w:rPr>
          <w:rFonts w:ascii="Arial Narrow" w:eastAsia="Tahoma" w:hAnsi="Arial Narrow" w:cs="Arial"/>
          <w:b/>
          <w:sz w:val="24"/>
          <w:szCs w:val="24"/>
          <w:lang w:val="es-CO"/>
        </w:rPr>
      </w:pPr>
    </w:p>
    <w:p w14:paraId="579B6C40" w14:textId="00E57936" w:rsidR="00E615D1" w:rsidRDefault="00E615D1" w:rsidP="00E615D1">
      <w:pPr>
        <w:pStyle w:val="Prrafodelista"/>
        <w:ind w:left="0" w:right="35"/>
        <w:jc w:val="both"/>
        <w:rPr>
          <w:rFonts w:ascii="Arial Narrow" w:eastAsia="Tahoma" w:hAnsi="Arial Narrow" w:cs="Arial"/>
          <w:b/>
          <w:bCs/>
          <w:sz w:val="24"/>
          <w:szCs w:val="24"/>
          <w:lang w:val="es-CO"/>
        </w:rPr>
      </w:pPr>
      <w:r>
        <w:rPr>
          <w:rFonts w:ascii="Arial Narrow" w:eastAsia="Tahoma" w:hAnsi="Arial Narrow" w:cs="Arial"/>
          <w:b/>
          <w:bCs/>
          <w:sz w:val="24"/>
          <w:szCs w:val="24"/>
          <w:lang w:val="es-CO"/>
        </w:rPr>
        <w:lastRenderedPageBreak/>
        <w:t xml:space="preserve">7. </w:t>
      </w:r>
      <w:r w:rsidRPr="1EA995FF">
        <w:rPr>
          <w:rFonts w:ascii="Arial Narrow" w:eastAsia="Tahoma" w:hAnsi="Arial Narrow" w:cs="Arial"/>
          <w:b/>
          <w:bCs/>
          <w:sz w:val="24"/>
          <w:szCs w:val="24"/>
          <w:lang w:val="es-CO"/>
        </w:rPr>
        <w:t xml:space="preserve">Datos tomado en el laboratorio </w:t>
      </w:r>
    </w:p>
    <w:p w14:paraId="0094B962" w14:textId="77777777" w:rsidR="00E615D1" w:rsidRDefault="00E615D1" w:rsidP="00E615D1">
      <w:pPr>
        <w:pStyle w:val="Prrafodelista"/>
        <w:ind w:left="0" w:right="35"/>
        <w:jc w:val="both"/>
        <w:rPr>
          <w:rFonts w:ascii="Arial Narrow" w:eastAsia="Tahoma" w:hAnsi="Arial Narrow" w:cs="Arial"/>
          <w:b/>
          <w:bCs/>
          <w:sz w:val="24"/>
          <w:szCs w:val="24"/>
          <w:lang w:val="es-CO"/>
        </w:rPr>
      </w:pPr>
    </w:p>
    <w:p w14:paraId="649887D1" w14:textId="77777777" w:rsidR="00E615D1" w:rsidRDefault="00E615D1" w:rsidP="00E615D1">
      <w:pPr>
        <w:pStyle w:val="Prrafodelista"/>
        <w:ind w:left="0" w:right="35"/>
        <w:jc w:val="both"/>
        <w:rPr>
          <w:rFonts w:ascii="Arial Narrow" w:eastAsia="Tahoma" w:hAnsi="Arial Narrow" w:cs="Arial"/>
          <w:b/>
          <w:bCs/>
          <w:sz w:val="24"/>
          <w:szCs w:val="24"/>
          <w:lang w:val="es-CO"/>
        </w:rPr>
      </w:pPr>
      <w:r w:rsidRPr="1EA995FF">
        <w:rPr>
          <w:rFonts w:ascii="Arial Narrow" w:eastAsia="Tahoma" w:hAnsi="Arial Narrow" w:cs="Arial"/>
          <w:b/>
          <w:bCs/>
          <w:sz w:val="24"/>
          <w:szCs w:val="24"/>
          <w:lang w:val="es-CO"/>
        </w:rPr>
        <w:t>7.1. Elaboración de solución de NaOH 0.1 M</w:t>
      </w:r>
    </w:p>
    <w:p w14:paraId="4A9F4501" w14:textId="77777777" w:rsidR="00E615D1" w:rsidRDefault="00E615D1" w:rsidP="00E615D1">
      <w:pPr>
        <w:pStyle w:val="Prrafodelista"/>
        <w:ind w:left="662" w:right="35"/>
        <w:jc w:val="both"/>
        <w:rPr>
          <w:rFonts w:ascii="Arial Narrow" w:eastAsia="Tahoma" w:hAnsi="Arial Narrow" w:cs="Arial"/>
          <w:b/>
          <w:sz w:val="24"/>
          <w:szCs w:val="24"/>
          <w:lang w:val="es-CO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8"/>
        <w:gridCol w:w="3248"/>
      </w:tblGrid>
      <w:tr w:rsidR="00E615D1" w14:paraId="5C573D39" w14:textId="77777777" w:rsidTr="00070EED">
        <w:trPr>
          <w:trHeight w:val="255"/>
          <w:jc w:val="center"/>
        </w:trPr>
        <w:tc>
          <w:tcPr>
            <w:tcW w:w="3248" w:type="dxa"/>
          </w:tcPr>
          <w:p w14:paraId="5B2701C4" w14:textId="77777777" w:rsidR="00E615D1" w:rsidRDefault="00E615D1" w:rsidP="00070EED">
            <w:pPr>
              <w:pStyle w:val="Prrafodelista"/>
              <w:ind w:left="0" w:right="35"/>
              <w:jc w:val="both"/>
              <w:rPr>
                <w:rFonts w:ascii="Arial Narrow" w:eastAsia="Tahoma" w:hAnsi="Arial Narrow" w:cs="Arial"/>
                <w:b/>
                <w:sz w:val="24"/>
                <w:szCs w:val="24"/>
                <w:lang w:val="es-CO"/>
              </w:rPr>
            </w:pPr>
            <w:r>
              <w:rPr>
                <w:rFonts w:ascii="Arial Narrow" w:eastAsia="Tahoma" w:hAnsi="Arial Narrow" w:cs="Arial"/>
                <w:b/>
                <w:sz w:val="24"/>
                <w:szCs w:val="24"/>
                <w:lang w:val="es-CO"/>
              </w:rPr>
              <w:t xml:space="preserve">Masa de NaOH pesada (g) </w:t>
            </w:r>
          </w:p>
        </w:tc>
        <w:tc>
          <w:tcPr>
            <w:tcW w:w="3248" w:type="dxa"/>
          </w:tcPr>
          <w:p w14:paraId="027BA435" w14:textId="77777777" w:rsidR="00E615D1" w:rsidRDefault="00E615D1" w:rsidP="00070EED">
            <w:pPr>
              <w:pStyle w:val="Prrafodelista"/>
              <w:ind w:left="0" w:right="35"/>
              <w:jc w:val="both"/>
              <w:rPr>
                <w:rFonts w:ascii="Arial Narrow" w:eastAsia="Tahoma" w:hAnsi="Arial Narrow" w:cs="Arial"/>
                <w:b/>
                <w:sz w:val="24"/>
                <w:szCs w:val="24"/>
                <w:lang w:val="es-CO"/>
              </w:rPr>
            </w:pPr>
          </w:p>
        </w:tc>
      </w:tr>
    </w:tbl>
    <w:p w14:paraId="19D4A7DA" w14:textId="77777777" w:rsidR="00E615D1" w:rsidRDefault="00E615D1" w:rsidP="00E615D1">
      <w:pPr>
        <w:pStyle w:val="Prrafodelista"/>
        <w:ind w:left="662" w:right="35"/>
        <w:jc w:val="both"/>
        <w:rPr>
          <w:rFonts w:ascii="Arial Narrow" w:eastAsia="Tahoma" w:hAnsi="Arial Narrow" w:cs="Arial"/>
          <w:b/>
          <w:sz w:val="24"/>
          <w:szCs w:val="24"/>
          <w:lang w:val="es-CO"/>
        </w:rPr>
      </w:pPr>
    </w:p>
    <w:p w14:paraId="0E380F25" w14:textId="77777777" w:rsidR="00E615D1" w:rsidRDefault="00E615D1" w:rsidP="00E615D1">
      <w:pPr>
        <w:pStyle w:val="Prrafodelista"/>
        <w:ind w:left="0" w:right="35"/>
        <w:jc w:val="both"/>
        <w:rPr>
          <w:rFonts w:ascii="Arial Narrow" w:eastAsia="Tahoma" w:hAnsi="Arial Narrow" w:cs="Arial"/>
          <w:b/>
          <w:sz w:val="24"/>
          <w:szCs w:val="24"/>
          <w:lang w:val="es-CO"/>
        </w:rPr>
      </w:pPr>
    </w:p>
    <w:p w14:paraId="17A9B3B8" w14:textId="77777777" w:rsidR="00E615D1" w:rsidRDefault="00E615D1" w:rsidP="00E615D1">
      <w:pPr>
        <w:ind w:right="35"/>
        <w:jc w:val="both"/>
        <w:rPr>
          <w:rFonts w:ascii="Arial Narrow" w:eastAsia="Tahoma" w:hAnsi="Arial Narrow" w:cs="Arial"/>
          <w:b/>
          <w:bCs/>
          <w:sz w:val="24"/>
          <w:szCs w:val="24"/>
          <w:lang w:val="es-CO"/>
        </w:rPr>
      </w:pPr>
      <w:r w:rsidRPr="1EA995FF">
        <w:rPr>
          <w:rFonts w:ascii="Arial Narrow" w:eastAsia="Tahoma" w:hAnsi="Arial Narrow" w:cs="Arial"/>
          <w:b/>
          <w:bCs/>
          <w:sz w:val="24"/>
          <w:szCs w:val="24"/>
          <w:lang w:val="es-CO"/>
        </w:rPr>
        <w:t xml:space="preserve">7.2. Estandarización de NaOH con patrón primario </w:t>
      </w:r>
    </w:p>
    <w:p w14:paraId="646052F0" w14:textId="77777777" w:rsidR="00E615D1" w:rsidRDefault="00E615D1" w:rsidP="00E615D1">
      <w:pPr>
        <w:pStyle w:val="Prrafodelista"/>
        <w:ind w:left="662" w:right="35"/>
        <w:jc w:val="both"/>
        <w:rPr>
          <w:rFonts w:ascii="Arial Narrow" w:eastAsia="Tahoma" w:hAnsi="Arial Narrow" w:cs="Arial"/>
          <w:b/>
          <w:sz w:val="24"/>
          <w:szCs w:val="24"/>
          <w:lang w:val="es-CO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62"/>
        <w:gridCol w:w="2580"/>
      </w:tblGrid>
      <w:tr w:rsidR="00E615D1" w14:paraId="12684D6A" w14:textId="77777777" w:rsidTr="00070EED">
        <w:trPr>
          <w:trHeight w:val="255"/>
          <w:jc w:val="center"/>
        </w:trPr>
        <w:tc>
          <w:tcPr>
            <w:tcW w:w="4862" w:type="dxa"/>
          </w:tcPr>
          <w:p w14:paraId="5E5AAAC3" w14:textId="77777777" w:rsidR="00E615D1" w:rsidRDefault="00E615D1" w:rsidP="00070EED">
            <w:pPr>
              <w:pStyle w:val="Prrafodelista"/>
              <w:ind w:left="0" w:right="35"/>
              <w:jc w:val="both"/>
              <w:rPr>
                <w:rFonts w:ascii="Arial Narrow" w:eastAsia="Tahoma" w:hAnsi="Arial Narrow" w:cs="Arial"/>
                <w:b/>
                <w:sz w:val="24"/>
                <w:szCs w:val="24"/>
                <w:lang w:val="es-CO"/>
              </w:rPr>
            </w:pPr>
            <w:r>
              <w:rPr>
                <w:rFonts w:ascii="Arial Narrow" w:eastAsia="Tahoma" w:hAnsi="Arial Narrow" w:cs="Arial"/>
                <w:b/>
                <w:sz w:val="24"/>
                <w:szCs w:val="24"/>
                <w:lang w:val="es-CO"/>
              </w:rPr>
              <w:t xml:space="preserve">Masa de ftalato pesada (g) </w:t>
            </w:r>
          </w:p>
        </w:tc>
        <w:tc>
          <w:tcPr>
            <w:tcW w:w="2580" w:type="dxa"/>
          </w:tcPr>
          <w:p w14:paraId="5755D20E" w14:textId="77777777" w:rsidR="00E615D1" w:rsidRDefault="00E615D1" w:rsidP="00070EED">
            <w:pPr>
              <w:pStyle w:val="Prrafodelista"/>
              <w:ind w:left="0" w:right="35"/>
              <w:jc w:val="both"/>
              <w:rPr>
                <w:rFonts w:ascii="Arial Narrow" w:eastAsia="Tahoma" w:hAnsi="Arial Narrow" w:cs="Arial"/>
                <w:b/>
                <w:sz w:val="24"/>
                <w:szCs w:val="24"/>
                <w:lang w:val="es-CO"/>
              </w:rPr>
            </w:pPr>
          </w:p>
        </w:tc>
      </w:tr>
      <w:tr w:rsidR="00E615D1" w14:paraId="4ABB80D6" w14:textId="77777777" w:rsidTr="00070EED">
        <w:trPr>
          <w:trHeight w:val="255"/>
          <w:jc w:val="center"/>
        </w:trPr>
        <w:tc>
          <w:tcPr>
            <w:tcW w:w="4862" w:type="dxa"/>
          </w:tcPr>
          <w:p w14:paraId="466E8551" w14:textId="77777777" w:rsidR="00E615D1" w:rsidRDefault="00E615D1" w:rsidP="00070EED">
            <w:pPr>
              <w:pStyle w:val="Prrafodelista"/>
              <w:ind w:left="0" w:right="35"/>
              <w:jc w:val="both"/>
              <w:rPr>
                <w:rFonts w:ascii="Arial Narrow" w:eastAsia="Tahoma" w:hAnsi="Arial Narrow" w:cs="Arial"/>
                <w:b/>
                <w:sz w:val="24"/>
                <w:szCs w:val="24"/>
                <w:lang w:val="es-CO"/>
              </w:rPr>
            </w:pPr>
            <w:r>
              <w:rPr>
                <w:rFonts w:ascii="Arial Narrow" w:eastAsia="Tahoma" w:hAnsi="Arial Narrow" w:cs="Arial"/>
                <w:b/>
                <w:sz w:val="24"/>
                <w:szCs w:val="24"/>
                <w:lang w:val="es-CO"/>
              </w:rPr>
              <w:t>Volumen de NaOH gastado (</w:t>
            </w:r>
            <w:proofErr w:type="spellStart"/>
            <w:r>
              <w:rPr>
                <w:rFonts w:ascii="Arial Narrow" w:eastAsia="Tahoma" w:hAnsi="Arial Narrow" w:cs="Arial"/>
                <w:b/>
                <w:sz w:val="24"/>
                <w:szCs w:val="24"/>
                <w:lang w:val="es-CO"/>
              </w:rPr>
              <w:t>mL</w:t>
            </w:r>
            <w:proofErr w:type="spellEnd"/>
            <w:r>
              <w:rPr>
                <w:rFonts w:ascii="Arial Narrow" w:eastAsia="Tahoma" w:hAnsi="Arial Narrow" w:cs="Arial"/>
                <w:b/>
                <w:sz w:val="24"/>
                <w:szCs w:val="24"/>
                <w:lang w:val="es-CO"/>
              </w:rPr>
              <w:t>)</w:t>
            </w:r>
          </w:p>
        </w:tc>
        <w:tc>
          <w:tcPr>
            <w:tcW w:w="2580" w:type="dxa"/>
          </w:tcPr>
          <w:p w14:paraId="18FD5BE8" w14:textId="77777777" w:rsidR="00E615D1" w:rsidRDefault="00E615D1" w:rsidP="00070EED">
            <w:pPr>
              <w:pStyle w:val="Prrafodelista"/>
              <w:ind w:left="0" w:right="35"/>
              <w:jc w:val="both"/>
              <w:rPr>
                <w:rFonts w:ascii="Arial Narrow" w:eastAsia="Tahoma" w:hAnsi="Arial Narrow" w:cs="Arial"/>
                <w:b/>
                <w:sz w:val="24"/>
                <w:szCs w:val="24"/>
                <w:lang w:val="es-CO"/>
              </w:rPr>
            </w:pPr>
          </w:p>
        </w:tc>
      </w:tr>
      <w:tr w:rsidR="00E615D1" w14:paraId="7277AD5E" w14:textId="77777777" w:rsidTr="00070EED">
        <w:trPr>
          <w:trHeight w:val="255"/>
          <w:jc w:val="center"/>
        </w:trPr>
        <w:tc>
          <w:tcPr>
            <w:tcW w:w="4862" w:type="dxa"/>
          </w:tcPr>
          <w:p w14:paraId="164A7C5E" w14:textId="77777777" w:rsidR="00E615D1" w:rsidRDefault="00E615D1" w:rsidP="00070EED">
            <w:pPr>
              <w:pStyle w:val="Prrafodelista"/>
              <w:ind w:left="0" w:right="35"/>
              <w:jc w:val="both"/>
              <w:rPr>
                <w:rFonts w:ascii="Arial Narrow" w:eastAsia="Tahoma" w:hAnsi="Arial Narrow" w:cs="Arial"/>
                <w:b/>
                <w:sz w:val="24"/>
                <w:szCs w:val="24"/>
                <w:lang w:val="es-CO"/>
              </w:rPr>
            </w:pPr>
            <w:r>
              <w:rPr>
                <w:rFonts w:ascii="Arial Narrow" w:eastAsia="Tahoma" w:hAnsi="Arial Narrow" w:cs="Arial"/>
                <w:b/>
                <w:sz w:val="24"/>
                <w:szCs w:val="24"/>
                <w:lang w:val="es-CO"/>
              </w:rPr>
              <w:t>Masa de ftalato pesada (g)-duplicado</w:t>
            </w:r>
          </w:p>
        </w:tc>
        <w:tc>
          <w:tcPr>
            <w:tcW w:w="2580" w:type="dxa"/>
          </w:tcPr>
          <w:p w14:paraId="4291E7D5" w14:textId="77777777" w:rsidR="00E615D1" w:rsidRDefault="00E615D1" w:rsidP="00070EED">
            <w:pPr>
              <w:pStyle w:val="Prrafodelista"/>
              <w:ind w:left="0" w:right="35"/>
              <w:jc w:val="both"/>
              <w:rPr>
                <w:rFonts w:ascii="Arial Narrow" w:eastAsia="Tahoma" w:hAnsi="Arial Narrow" w:cs="Arial"/>
                <w:b/>
                <w:sz w:val="24"/>
                <w:szCs w:val="24"/>
                <w:lang w:val="es-CO"/>
              </w:rPr>
            </w:pPr>
          </w:p>
        </w:tc>
      </w:tr>
      <w:tr w:rsidR="00E615D1" w14:paraId="75038510" w14:textId="77777777" w:rsidTr="00070EED">
        <w:trPr>
          <w:trHeight w:val="255"/>
          <w:jc w:val="center"/>
        </w:trPr>
        <w:tc>
          <w:tcPr>
            <w:tcW w:w="4862" w:type="dxa"/>
          </w:tcPr>
          <w:p w14:paraId="7442EAED" w14:textId="77777777" w:rsidR="00E615D1" w:rsidRDefault="00E615D1" w:rsidP="00070EED">
            <w:pPr>
              <w:pStyle w:val="Prrafodelista"/>
              <w:ind w:left="0" w:right="35"/>
              <w:jc w:val="both"/>
              <w:rPr>
                <w:rFonts w:ascii="Arial Narrow" w:eastAsia="Tahoma" w:hAnsi="Arial Narrow" w:cs="Arial"/>
                <w:b/>
                <w:sz w:val="24"/>
                <w:szCs w:val="24"/>
                <w:lang w:val="es-CO"/>
              </w:rPr>
            </w:pPr>
            <w:r>
              <w:rPr>
                <w:rFonts w:ascii="Arial Narrow" w:eastAsia="Tahoma" w:hAnsi="Arial Narrow" w:cs="Arial"/>
                <w:b/>
                <w:sz w:val="24"/>
                <w:szCs w:val="24"/>
                <w:lang w:val="es-CO"/>
              </w:rPr>
              <w:t>Volumen de NaOH gastado (</w:t>
            </w:r>
            <w:proofErr w:type="spellStart"/>
            <w:r>
              <w:rPr>
                <w:rFonts w:ascii="Arial Narrow" w:eastAsia="Tahoma" w:hAnsi="Arial Narrow" w:cs="Arial"/>
                <w:b/>
                <w:sz w:val="24"/>
                <w:szCs w:val="24"/>
                <w:lang w:val="es-CO"/>
              </w:rPr>
              <w:t>mL</w:t>
            </w:r>
            <w:proofErr w:type="spellEnd"/>
            <w:r>
              <w:rPr>
                <w:rFonts w:ascii="Arial Narrow" w:eastAsia="Tahoma" w:hAnsi="Arial Narrow" w:cs="Arial"/>
                <w:b/>
                <w:sz w:val="24"/>
                <w:szCs w:val="24"/>
                <w:lang w:val="es-CO"/>
              </w:rPr>
              <w:t>)-Duplicado</w:t>
            </w:r>
          </w:p>
        </w:tc>
        <w:tc>
          <w:tcPr>
            <w:tcW w:w="2580" w:type="dxa"/>
          </w:tcPr>
          <w:p w14:paraId="463B88FF" w14:textId="77777777" w:rsidR="00E615D1" w:rsidRDefault="00E615D1" w:rsidP="00070EED">
            <w:pPr>
              <w:pStyle w:val="Prrafodelista"/>
              <w:ind w:left="0" w:right="35"/>
              <w:jc w:val="both"/>
              <w:rPr>
                <w:rFonts w:ascii="Arial Narrow" w:eastAsia="Tahoma" w:hAnsi="Arial Narrow" w:cs="Arial"/>
                <w:b/>
                <w:sz w:val="24"/>
                <w:szCs w:val="24"/>
                <w:lang w:val="es-CO"/>
              </w:rPr>
            </w:pPr>
          </w:p>
        </w:tc>
      </w:tr>
    </w:tbl>
    <w:p w14:paraId="23149C44" w14:textId="77777777" w:rsidR="00E615D1" w:rsidRDefault="00E615D1" w:rsidP="00E615D1">
      <w:pPr>
        <w:pStyle w:val="Prrafodelista"/>
        <w:ind w:left="0" w:right="35"/>
        <w:jc w:val="both"/>
        <w:rPr>
          <w:rFonts w:ascii="Arial Narrow" w:eastAsia="Tahoma" w:hAnsi="Arial Narrow" w:cs="Arial"/>
          <w:b/>
          <w:sz w:val="24"/>
          <w:szCs w:val="24"/>
          <w:lang w:val="es-CO"/>
        </w:rPr>
      </w:pPr>
    </w:p>
    <w:p w14:paraId="68BBB471" w14:textId="77777777" w:rsidR="00E615D1" w:rsidRDefault="00E615D1" w:rsidP="00E615D1">
      <w:pPr>
        <w:ind w:right="35"/>
        <w:jc w:val="both"/>
        <w:rPr>
          <w:rFonts w:ascii="Arial Narrow" w:eastAsia="Tahoma" w:hAnsi="Arial Narrow" w:cs="Arial"/>
          <w:b/>
          <w:bCs/>
          <w:sz w:val="24"/>
          <w:szCs w:val="24"/>
          <w:lang w:val="es-CO"/>
        </w:rPr>
      </w:pPr>
      <w:r w:rsidRPr="1EA995FF">
        <w:rPr>
          <w:rFonts w:ascii="Arial Narrow" w:eastAsia="Tahoma" w:hAnsi="Arial Narrow" w:cs="Arial"/>
          <w:b/>
          <w:bCs/>
          <w:sz w:val="24"/>
          <w:szCs w:val="24"/>
          <w:lang w:val="es-CO"/>
        </w:rPr>
        <w:t xml:space="preserve">7.3. Valoración de vinagre </w:t>
      </w:r>
    </w:p>
    <w:p w14:paraId="040647CB" w14:textId="77777777" w:rsidR="00E615D1" w:rsidRDefault="00E615D1" w:rsidP="00E615D1">
      <w:pPr>
        <w:pStyle w:val="Prrafodelista"/>
        <w:ind w:left="707" w:right="35"/>
        <w:jc w:val="both"/>
        <w:rPr>
          <w:rFonts w:ascii="Arial Narrow" w:eastAsia="Tahoma" w:hAnsi="Arial Narrow" w:cs="Arial"/>
          <w:b/>
          <w:sz w:val="24"/>
          <w:szCs w:val="24"/>
          <w:lang w:val="es-CO"/>
        </w:rPr>
      </w:pPr>
    </w:p>
    <w:tbl>
      <w:tblPr>
        <w:tblW w:w="9408" w:type="dxa"/>
        <w:tblInd w:w="7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04"/>
        <w:gridCol w:w="4704"/>
      </w:tblGrid>
      <w:tr w:rsidR="00E615D1" w14:paraId="0D4EB4DA" w14:textId="77777777" w:rsidTr="00070EED">
        <w:tc>
          <w:tcPr>
            <w:tcW w:w="4704" w:type="dxa"/>
          </w:tcPr>
          <w:p w14:paraId="7FFCEA12" w14:textId="77777777" w:rsidR="00E615D1" w:rsidRDefault="00E615D1" w:rsidP="00070EED">
            <w:pPr>
              <w:pStyle w:val="Prrafodelista"/>
              <w:ind w:left="0" w:right="35"/>
              <w:jc w:val="both"/>
              <w:rPr>
                <w:rFonts w:ascii="Arial Narrow" w:eastAsia="Tahoma" w:hAnsi="Arial Narrow" w:cs="Arial"/>
                <w:b/>
                <w:sz w:val="24"/>
                <w:szCs w:val="24"/>
                <w:lang w:val="es-CO"/>
              </w:rPr>
            </w:pPr>
            <w:r>
              <w:rPr>
                <w:rFonts w:ascii="Arial Narrow" w:eastAsia="Tahoma" w:hAnsi="Arial Narrow" w:cs="Arial"/>
                <w:b/>
                <w:sz w:val="24"/>
                <w:szCs w:val="24"/>
                <w:lang w:val="es-CO"/>
              </w:rPr>
              <w:t>Cantidad de vinagre (</w:t>
            </w:r>
            <w:proofErr w:type="spellStart"/>
            <w:r>
              <w:rPr>
                <w:rFonts w:ascii="Arial Narrow" w:eastAsia="Tahoma" w:hAnsi="Arial Narrow" w:cs="Arial"/>
                <w:b/>
                <w:sz w:val="24"/>
                <w:szCs w:val="24"/>
                <w:lang w:val="es-CO"/>
              </w:rPr>
              <w:t>mL</w:t>
            </w:r>
            <w:proofErr w:type="spellEnd"/>
            <w:r>
              <w:rPr>
                <w:rFonts w:ascii="Arial Narrow" w:eastAsia="Tahoma" w:hAnsi="Arial Narrow" w:cs="Arial"/>
                <w:b/>
                <w:sz w:val="24"/>
                <w:szCs w:val="24"/>
                <w:lang w:val="es-CO"/>
              </w:rPr>
              <w:t xml:space="preserve">) </w:t>
            </w:r>
          </w:p>
        </w:tc>
        <w:tc>
          <w:tcPr>
            <w:tcW w:w="4704" w:type="dxa"/>
          </w:tcPr>
          <w:p w14:paraId="24AC9EA4" w14:textId="77777777" w:rsidR="00E615D1" w:rsidRDefault="00E615D1" w:rsidP="00070EED">
            <w:pPr>
              <w:pStyle w:val="Prrafodelista"/>
              <w:ind w:left="0" w:right="35"/>
              <w:jc w:val="both"/>
              <w:rPr>
                <w:rFonts w:ascii="Arial Narrow" w:eastAsia="Tahoma" w:hAnsi="Arial Narrow" w:cs="Arial"/>
                <w:b/>
                <w:sz w:val="24"/>
                <w:szCs w:val="24"/>
                <w:lang w:val="es-CO"/>
              </w:rPr>
            </w:pPr>
          </w:p>
        </w:tc>
      </w:tr>
      <w:tr w:rsidR="00E615D1" w14:paraId="317421F6" w14:textId="77777777" w:rsidTr="00070EED">
        <w:tc>
          <w:tcPr>
            <w:tcW w:w="4704" w:type="dxa"/>
          </w:tcPr>
          <w:p w14:paraId="1F7CB64F" w14:textId="77777777" w:rsidR="00E615D1" w:rsidRDefault="00E615D1" w:rsidP="00070EED">
            <w:pPr>
              <w:pStyle w:val="Prrafodelista"/>
              <w:ind w:left="0" w:right="35"/>
              <w:jc w:val="both"/>
              <w:rPr>
                <w:rFonts w:ascii="Arial Narrow" w:eastAsia="Tahoma" w:hAnsi="Arial Narrow" w:cs="Arial"/>
                <w:b/>
                <w:sz w:val="24"/>
                <w:szCs w:val="24"/>
                <w:lang w:val="es-CO"/>
              </w:rPr>
            </w:pPr>
            <w:r>
              <w:rPr>
                <w:rFonts w:ascii="Arial Narrow" w:eastAsia="Tahoma" w:hAnsi="Arial Narrow" w:cs="Arial"/>
                <w:b/>
                <w:sz w:val="24"/>
                <w:szCs w:val="24"/>
                <w:lang w:val="es-CO"/>
              </w:rPr>
              <w:t>Volumen de NaOH gastado (</w:t>
            </w:r>
            <w:proofErr w:type="spellStart"/>
            <w:r>
              <w:rPr>
                <w:rFonts w:ascii="Arial Narrow" w:eastAsia="Tahoma" w:hAnsi="Arial Narrow" w:cs="Arial"/>
                <w:b/>
                <w:sz w:val="24"/>
                <w:szCs w:val="24"/>
                <w:lang w:val="es-CO"/>
              </w:rPr>
              <w:t>mL</w:t>
            </w:r>
            <w:proofErr w:type="spellEnd"/>
            <w:r>
              <w:rPr>
                <w:rFonts w:ascii="Arial Narrow" w:eastAsia="Tahoma" w:hAnsi="Arial Narrow" w:cs="Arial"/>
                <w:b/>
                <w:sz w:val="24"/>
                <w:szCs w:val="24"/>
                <w:lang w:val="es-CO"/>
              </w:rPr>
              <w:t>)</w:t>
            </w:r>
          </w:p>
        </w:tc>
        <w:tc>
          <w:tcPr>
            <w:tcW w:w="4704" w:type="dxa"/>
          </w:tcPr>
          <w:p w14:paraId="0E6AC780" w14:textId="77777777" w:rsidR="00E615D1" w:rsidRDefault="00E615D1" w:rsidP="00070EED">
            <w:pPr>
              <w:pStyle w:val="Prrafodelista"/>
              <w:ind w:left="0" w:right="35"/>
              <w:jc w:val="both"/>
              <w:rPr>
                <w:rFonts w:ascii="Arial Narrow" w:eastAsia="Tahoma" w:hAnsi="Arial Narrow" w:cs="Arial"/>
                <w:b/>
                <w:sz w:val="24"/>
                <w:szCs w:val="24"/>
                <w:lang w:val="es-CO"/>
              </w:rPr>
            </w:pPr>
          </w:p>
        </w:tc>
      </w:tr>
      <w:tr w:rsidR="00E615D1" w14:paraId="75D15EAC" w14:textId="77777777" w:rsidTr="00070EED">
        <w:tc>
          <w:tcPr>
            <w:tcW w:w="4704" w:type="dxa"/>
          </w:tcPr>
          <w:p w14:paraId="4F47B781" w14:textId="77777777" w:rsidR="00E615D1" w:rsidRDefault="00E615D1" w:rsidP="00070EED">
            <w:pPr>
              <w:pStyle w:val="Prrafodelista"/>
              <w:ind w:left="0" w:right="35"/>
              <w:jc w:val="both"/>
              <w:rPr>
                <w:rFonts w:ascii="Arial Narrow" w:eastAsia="Tahoma" w:hAnsi="Arial Narrow" w:cs="Arial"/>
                <w:b/>
                <w:sz w:val="24"/>
                <w:szCs w:val="24"/>
                <w:lang w:val="es-CO"/>
              </w:rPr>
            </w:pPr>
            <w:r>
              <w:rPr>
                <w:rFonts w:ascii="Arial Narrow" w:eastAsia="Tahoma" w:hAnsi="Arial Narrow" w:cs="Arial"/>
                <w:b/>
                <w:sz w:val="24"/>
                <w:szCs w:val="24"/>
                <w:lang w:val="es-CO"/>
              </w:rPr>
              <w:t>Cantidad de vinagre (</w:t>
            </w:r>
            <w:proofErr w:type="spellStart"/>
            <w:r>
              <w:rPr>
                <w:rFonts w:ascii="Arial Narrow" w:eastAsia="Tahoma" w:hAnsi="Arial Narrow" w:cs="Arial"/>
                <w:b/>
                <w:sz w:val="24"/>
                <w:szCs w:val="24"/>
                <w:lang w:val="es-CO"/>
              </w:rPr>
              <w:t>mL</w:t>
            </w:r>
            <w:proofErr w:type="spellEnd"/>
            <w:r>
              <w:rPr>
                <w:rFonts w:ascii="Arial Narrow" w:eastAsia="Tahoma" w:hAnsi="Arial Narrow" w:cs="Arial"/>
                <w:b/>
                <w:sz w:val="24"/>
                <w:szCs w:val="24"/>
                <w:lang w:val="es-CO"/>
              </w:rPr>
              <w:t xml:space="preserve">) -Duplicado </w:t>
            </w:r>
          </w:p>
        </w:tc>
        <w:tc>
          <w:tcPr>
            <w:tcW w:w="4704" w:type="dxa"/>
          </w:tcPr>
          <w:p w14:paraId="0D57A13D" w14:textId="77777777" w:rsidR="00E615D1" w:rsidRDefault="00E615D1" w:rsidP="00070EED">
            <w:pPr>
              <w:pStyle w:val="Prrafodelista"/>
              <w:ind w:left="0" w:right="35"/>
              <w:jc w:val="both"/>
              <w:rPr>
                <w:rFonts w:ascii="Arial Narrow" w:eastAsia="Tahoma" w:hAnsi="Arial Narrow" w:cs="Arial"/>
                <w:b/>
                <w:sz w:val="24"/>
                <w:szCs w:val="24"/>
                <w:lang w:val="es-CO"/>
              </w:rPr>
            </w:pPr>
          </w:p>
        </w:tc>
      </w:tr>
      <w:tr w:rsidR="00E615D1" w14:paraId="4DAE3607" w14:textId="77777777" w:rsidTr="00070EED">
        <w:tc>
          <w:tcPr>
            <w:tcW w:w="4704" w:type="dxa"/>
          </w:tcPr>
          <w:p w14:paraId="7C29F18E" w14:textId="77777777" w:rsidR="00E615D1" w:rsidRDefault="00E615D1" w:rsidP="00070EED">
            <w:pPr>
              <w:pStyle w:val="Prrafodelista"/>
              <w:ind w:left="0" w:right="35"/>
              <w:jc w:val="both"/>
              <w:rPr>
                <w:rFonts w:ascii="Arial Narrow" w:eastAsia="Tahoma" w:hAnsi="Arial Narrow" w:cs="Arial"/>
                <w:b/>
                <w:sz w:val="24"/>
                <w:szCs w:val="24"/>
                <w:lang w:val="es-CO"/>
              </w:rPr>
            </w:pPr>
            <w:r>
              <w:rPr>
                <w:rFonts w:ascii="Arial Narrow" w:eastAsia="Tahoma" w:hAnsi="Arial Narrow" w:cs="Arial"/>
                <w:b/>
                <w:sz w:val="24"/>
                <w:szCs w:val="24"/>
                <w:lang w:val="es-CO"/>
              </w:rPr>
              <w:t>Volumen de NaOH gastado (</w:t>
            </w:r>
            <w:proofErr w:type="spellStart"/>
            <w:r>
              <w:rPr>
                <w:rFonts w:ascii="Arial Narrow" w:eastAsia="Tahoma" w:hAnsi="Arial Narrow" w:cs="Arial"/>
                <w:b/>
                <w:sz w:val="24"/>
                <w:szCs w:val="24"/>
                <w:lang w:val="es-CO"/>
              </w:rPr>
              <w:t>mL</w:t>
            </w:r>
            <w:proofErr w:type="spellEnd"/>
            <w:r>
              <w:rPr>
                <w:rFonts w:ascii="Arial Narrow" w:eastAsia="Tahoma" w:hAnsi="Arial Narrow" w:cs="Arial"/>
                <w:b/>
                <w:sz w:val="24"/>
                <w:szCs w:val="24"/>
                <w:lang w:val="es-CO"/>
              </w:rPr>
              <w:t>)-Duplicado</w:t>
            </w:r>
          </w:p>
        </w:tc>
        <w:tc>
          <w:tcPr>
            <w:tcW w:w="4704" w:type="dxa"/>
          </w:tcPr>
          <w:p w14:paraId="7024C533" w14:textId="77777777" w:rsidR="00E615D1" w:rsidRDefault="00E615D1" w:rsidP="00070EED">
            <w:pPr>
              <w:pStyle w:val="Prrafodelista"/>
              <w:ind w:left="0" w:right="35"/>
              <w:jc w:val="both"/>
              <w:rPr>
                <w:rFonts w:ascii="Arial Narrow" w:eastAsia="Tahoma" w:hAnsi="Arial Narrow" w:cs="Arial"/>
                <w:b/>
                <w:sz w:val="24"/>
                <w:szCs w:val="24"/>
                <w:lang w:val="es-CO"/>
              </w:rPr>
            </w:pPr>
          </w:p>
        </w:tc>
      </w:tr>
    </w:tbl>
    <w:p w14:paraId="2F5B982A" w14:textId="77777777" w:rsidR="00E615D1" w:rsidRDefault="00E615D1" w:rsidP="00E615D1">
      <w:pPr>
        <w:pStyle w:val="Prrafodelista"/>
        <w:ind w:left="0" w:right="35"/>
        <w:jc w:val="both"/>
        <w:rPr>
          <w:rFonts w:ascii="Arial Narrow" w:eastAsia="Tahoma" w:hAnsi="Arial Narrow" w:cs="Arial"/>
          <w:b/>
          <w:sz w:val="24"/>
          <w:szCs w:val="24"/>
          <w:lang w:val="es-CO"/>
        </w:rPr>
      </w:pPr>
    </w:p>
    <w:p w14:paraId="7B85D077" w14:textId="77777777" w:rsidR="00E615D1" w:rsidRDefault="00E615D1" w:rsidP="00E615D1">
      <w:pPr>
        <w:pStyle w:val="Prrafodelista"/>
        <w:ind w:left="0" w:right="35"/>
        <w:jc w:val="both"/>
        <w:rPr>
          <w:rFonts w:ascii="Arial Narrow" w:eastAsia="Tahoma" w:hAnsi="Arial Narrow" w:cs="Arial"/>
          <w:b/>
          <w:sz w:val="24"/>
          <w:szCs w:val="24"/>
          <w:lang w:val="es-CO"/>
        </w:rPr>
      </w:pPr>
    </w:p>
    <w:sectPr w:rsidR="00E615D1" w:rsidSect="00E615D1"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E652D3"/>
    <w:multiLevelType w:val="multilevel"/>
    <w:tmpl w:val="47469AD0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6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6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5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216" w:hanging="1800"/>
      </w:pPr>
      <w:rPr>
        <w:rFonts w:hint="default"/>
      </w:rPr>
    </w:lvl>
  </w:abstractNum>
  <w:num w:numId="1" w16cid:durableId="7831607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5D1"/>
    <w:rsid w:val="005228E3"/>
    <w:rsid w:val="0073580A"/>
    <w:rsid w:val="00A45284"/>
    <w:rsid w:val="00C9095E"/>
    <w:rsid w:val="00E615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CDA478"/>
  <w15:chartTrackingRefBased/>
  <w15:docId w15:val="{DCBFBE11-917A-4C36-8250-DAC1021EE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15D1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es-ES" w:eastAsia="es-ES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E615D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E615D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E615D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E615D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E615D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E615D1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E615D1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E615D1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E615D1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E615D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E615D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E615D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E615D1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E615D1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E615D1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E615D1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E615D1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E615D1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E615D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E615D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E615D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E615D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E615D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E615D1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E615D1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E615D1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E615D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E615D1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E615D1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218</Words>
  <Characters>1205</Characters>
  <Application>Microsoft Office Word</Application>
  <DocSecurity>0</DocSecurity>
  <Lines>10</Lines>
  <Paragraphs>2</Paragraphs>
  <ScaleCrop>false</ScaleCrop>
  <Company/>
  <LinksUpToDate>false</LinksUpToDate>
  <CharactersWithSpaces>1421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Lina Eraso</dc:creator>
  <cp:keywords/>
  <dc:description/>
  <cp:lastModifiedBy>Lina Eraso</cp:lastModifiedBy>
  <cp:revision>1</cp:revision>
  <cp:lastPrinted>2026-06-22T15:07:00Z</cp:lastPrinted>
  <dcterms:created xsi:type="dcterms:W3CDTF">2026-06-22T15:04:00Z</dcterms:created>
  <dcterms:modified xsi:type="dcterms:W3CDTF">2026-06-22T15:08:00Z</dcterms:modified>
</cp:coreProperties>
</file>